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375C8" w14:textId="77777777" w:rsidR="004C761F" w:rsidRPr="00431167" w:rsidRDefault="004C761F" w:rsidP="004C761F">
      <w:pPr>
        <w:spacing w:after="0" w:line="276" w:lineRule="auto"/>
        <w:jc w:val="center"/>
        <w:rPr>
          <w:rFonts w:ascii="Arial Narrow" w:hAnsi="Arial Narrow" w:cs="Courier New"/>
          <w:b/>
          <w:sz w:val="20"/>
          <w:szCs w:val="20"/>
          <w:lang w:val="hr-HR"/>
        </w:rPr>
      </w:pPr>
      <w:bookmarkStart w:id="0" w:name="_GoBack"/>
      <w:bookmarkEnd w:id="0"/>
      <w:r w:rsidRPr="00431167">
        <w:rPr>
          <w:rFonts w:ascii="Arial Narrow" w:hAnsi="Arial Narrow" w:cs="Courier New"/>
          <w:b/>
          <w:sz w:val="20"/>
          <w:szCs w:val="20"/>
          <w:lang w:val="hr-HR"/>
        </w:rPr>
        <w:t>PRIJEDLOG PREDSTEČAJNE NAGODBE</w:t>
      </w:r>
    </w:p>
    <w:p w14:paraId="56FA4722" w14:textId="77777777" w:rsidR="004C761F" w:rsidRPr="00431167" w:rsidRDefault="004C761F" w:rsidP="004C761F">
      <w:pPr>
        <w:spacing w:after="0" w:line="276" w:lineRule="auto"/>
        <w:jc w:val="center"/>
        <w:rPr>
          <w:rFonts w:ascii="Arial Narrow" w:hAnsi="Arial Narrow" w:cs="Courier New"/>
          <w:b/>
          <w:sz w:val="20"/>
          <w:szCs w:val="20"/>
          <w:lang w:val="hr-HR"/>
        </w:rPr>
      </w:pPr>
      <w:r w:rsidRPr="00431167">
        <w:rPr>
          <w:rFonts w:ascii="Arial Narrow" w:hAnsi="Arial Narrow" w:cs="Courier New"/>
          <w:b/>
          <w:sz w:val="20"/>
          <w:szCs w:val="20"/>
          <w:lang w:val="hr-HR"/>
        </w:rPr>
        <w:t>dužnika ŠIVANOL d.o.o.</w:t>
      </w:r>
    </w:p>
    <w:p w14:paraId="5A87B625" w14:textId="77777777" w:rsidR="004C761F" w:rsidRPr="00431167" w:rsidRDefault="004C761F" w:rsidP="004C761F">
      <w:pPr>
        <w:spacing w:after="0" w:line="276" w:lineRule="auto"/>
        <w:jc w:val="both"/>
        <w:rPr>
          <w:rFonts w:ascii="Arial Narrow" w:hAnsi="Arial Narrow" w:cs="Courier New"/>
          <w:b/>
          <w:sz w:val="20"/>
          <w:szCs w:val="20"/>
          <w:lang w:val="hr-HR"/>
        </w:rPr>
      </w:pPr>
    </w:p>
    <w:p w14:paraId="23639EA2" w14:textId="77777777" w:rsidR="004C761F" w:rsidRPr="00431167" w:rsidRDefault="004C761F" w:rsidP="004C761F">
      <w:pPr>
        <w:spacing w:after="0" w:line="276" w:lineRule="auto"/>
        <w:jc w:val="both"/>
        <w:rPr>
          <w:rFonts w:ascii="Arial Narrow" w:hAnsi="Arial Narrow" w:cs="Courier New"/>
          <w:sz w:val="20"/>
          <w:szCs w:val="20"/>
          <w:lang w:val="hr-HR"/>
        </w:rPr>
      </w:pPr>
    </w:p>
    <w:p w14:paraId="3FC963A0" w14:textId="77777777" w:rsidR="004C761F" w:rsidRPr="00431167" w:rsidRDefault="004C761F" w:rsidP="004C761F">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POPIS VJEROVNIKA S PRAVOM GLASA</w:t>
      </w:r>
    </w:p>
    <w:p w14:paraId="2BFFC280" w14:textId="77777777" w:rsidR="004C761F" w:rsidRPr="00431167" w:rsidRDefault="004C761F" w:rsidP="004C761F">
      <w:pPr>
        <w:spacing w:after="0" w:line="276" w:lineRule="auto"/>
        <w:jc w:val="both"/>
        <w:rPr>
          <w:rFonts w:ascii="Arial Narrow" w:hAnsi="Arial Narrow" w:cs="Courier New"/>
          <w:b/>
          <w:sz w:val="20"/>
          <w:szCs w:val="20"/>
          <w:lang w:val="hr-HR"/>
        </w:rPr>
      </w:pPr>
    </w:p>
    <w:p w14:paraId="0DD56605"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1. SKUPINA: TIJELA JAVNE UPRAVE I TRGOVAČKA DRUŠTVA U VEĆINSKOM DRŽAVNOM VLASNIŠTVU </w:t>
      </w:r>
    </w:p>
    <w:p w14:paraId="4EB78629" w14:textId="77777777" w:rsidR="004C761F" w:rsidRPr="00431167" w:rsidRDefault="004C761F" w:rsidP="004C761F">
      <w:pPr>
        <w:spacing w:after="0" w:line="276" w:lineRule="auto"/>
        <w:jc w:val="both"/>
        <w:rPr>
          <w:rFonts w:ascii="Arial Narrow" w:hAnsi="Arial Narrow" w:cs="Courier New"/>
          <w:sz w:val="20"/>
          <w:szCs w:val="20"/>
          <w:lang w:val="hr-HR"/>
        </w:rPr>
      </w:pPr>
    </w:p>
    <w:tbl>
      <w:tblPr>
        <w:tblStyle w:val="TableGrid"/>
        <w:tblW w:w="9634" w:type="dxa"/>
        <w:tblLayout w:type="fixed"/>
        <w:tblLook w:val="04A0" w:firstRow="1" w:lastRow="0" w:firstColumn="1" w:lastColumn="0" w:noHBand="0" w:noVBand="1"/>
      </w:tblPr>
      <w:tblGrid>
        <w:gridCol w:w="675"/>
        <w:gridCol w:w="1134"/>
        <w:gridCol w:w="1701"/>
        <w:gridCol w:w="1134"/>
        <w:gridCol w:w="880"/>
        <w:gridCol w:w="1081"/>
        <w:gridCol w:w="1016"/>
        <w:gridCol w:w="992"/>
        <w:gridCol w:w="1021"/>
      </w:tblGrid>
      <w:tr w:rsidR="004C761F" w:rsidRPr="00431167" w14:paraId="415276D8" w14:textId="77777777" w:rsidTr="004C761F">
        <w:tc>
          <w:tcPr>
            <w:tcW w:w="675" w:type="dxa"/>
            <w:shd w:val="pct5" w:color="auto" w:fill="auto"/>
          </w:tcPr>
          <w:p w14:paraId="71A2C382" w14:textId="77777777" w:rsidR="004C761F" w:rsidRPr="00431167" w:rsidRDefault="004C761F" w:rsidP="000F3AC9">
            <w:pPr>
              <w:jc w:val="both"/>
              <w:rPr>
                <w:rFonts w:ascii="Arial Narrow" w:hAnsi="Arial Narrow" w:cs="Courier New"/>
                <w:b/>
                <w:sz w:val="18"/>
                <w:szCs w:val="18"/>
                <w:lang w:val="hr-HR"/>
              </w:rPr>
            </w:pPr>
            <w:r w:rsidRPr="00431167">
              <w:rPr>
                <w:rFonts w:ascii="Arial Narrow" w:hAnsi="Arial Narrow" w:cs="Courier New"/>
                <w:b/>
                <w:sz w:val="18"/>
                <w:szCs w:val="18"/>
                <w:lang w:val="hr-HR"/>
              </w:rPr>
              <w:t>RBR</w:t>
            </w:r>
          </w:p>
        </w:tc>
        <w:tc>
          <w:tcPr>
            <w:tcW w:w="1134" w:type="dxa"/>
            <w:shd w:val="pct5" w:color="auto" w:fill="auto"/>
          </w:tcPr>
          <w:p w14:paraId="0C3352A8"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701" w:type="dxa"/>
            <w:shd w:val="pct5" w:color="auto" w:fill="auto"/>
          </w:tcPr>
          <w:p w14:paraId="27F6B765"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134" w:type="dxa"/>
            <w:shd w:val="pct5" w:color="auto" w:fill="auto"/>
          </w:tcPr>
          <w:p w14:paraId="3EE678A8"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880" w:type="dxa"/>
            <w:shd w:val="pct5" w:color="auto" w:fill="auto"/>
          </w:tcPr>
          <w:p w14:paraId="2AAF8C24"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14:paraId="2BA00304"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IZNOS TRAŽBINE PRAVO GLASA</w:t>
            </w:r>
          </w:p>
        </w:tc>
        <w:tc>
          <w:tcPr>
            <w:tcW w:w="1016" w:type="dxa"/>
            <w:shd w:val="pct5" w:color="auto" w:fill="auto"/>
          </w:tcPr>
          <w:p w14:paraId="34A0844D"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ZA/PROTIV</w:t>
            </w:r>
          </w:p>
        </w:tc>
        <w:tc>
          <w:tcPr>
            <w:tcW w:w="992" w:type="dxa"/>
            <w:shd w:val="pct5" w:color="auto" w:fill="auto"/>
          </w:tcPr>
          <w:p w14:paraId="0D003B44"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21" w:type="dxa"/>
            <w:shd w:val="pct5" w:color="auto" w:fill="auto"/>
          </w:tcPr>
          <w:p w14:paraId="5CEE6982"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004C761F" w:rsidRPr="00431167" w14:paraId="7CCD8B8B" w14:textId="77777777" w:rsidTr="004C761F">
        <w:tc>
          <w:tcPr>
            <w:tcW w:w="675" w:type="dxa"/>
          </w:tcPr>
          <w:p w14:paraId="13A6156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659027E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1701" w:type="dxa"/>
          </w:tcPr>
          <w:p w14:paraId="66586D3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134" w:type="dxa"/>
          </w:tcPr>
          <w:p w14:paraId="6962A0B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880" w:type="dxa"/>
          </w:tcPr>
          <w:p w14:paraId="07BC35C5"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5A677D4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016" w:type="dxa"/>
          </w:tcPr>
          <w:p w14:paraId="4F3D641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92" w:type="dxa"/>
          </w:tcPr>
          <w:p w14:paraId="013647D0" w14:textId="77777777" w:rsidR="004C761F" w:rsidRPr="00431167" w:rsidRDefault="004C761F" w:rsidP="000F3AC9">
            <w:pPr>
              <w:spacing w:line="276" w:lineRule="auto"/>
              <w:jc w:val="both"/>
              <w:rPr>
                <w:rFonts w:ascii="Arial Narrow" w:hAnsi="Arial Narrow" w:cs="Courier New"/>
                <w:sz w:val="18"/>
                <w:szCs w:val="18"/>
                <w:lang w:val="hr-HR"/>
              </w:rPr>
            </w:pPr>
          </w:p>
        </w:tc>
        <w:tc>
          <w:tcPr>
            <w:tcW w:w="1021" w:type="dxa"/>
          </w:tcPr>
          <w:p w14:paraId="1A6DAE8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004C761F" w:rsidRPr="00431167" w14:paraId="1CBC4884" w14:textId="77777777" w:rsidTr="004C761F">
        <w:tc>
          <w:tcPr>
            <w:tcW w:w="675" w:type="dxa"/>
          </w:tcPr>
          <w:p w14:paraId="746F4DA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6D03663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1701" w:type="dxa"/>
          </w:tcPr>
          <w:p w14:paraId="36756F1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134" w:type="dxa"/>
          </w:tcPr>
          <w:p w14:paraId="5233FC8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880" w:type="dxa"/>
          </w:tcPr>
          <w:p w14:paraId="2F6CB1B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77E9D8E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016" w:type="dxa"/>
          </w:tcPr>
          <w:p w14:paraId="6132C43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992" w:type="dxa"/>
          </w:tcPr>
          <w:p w14:paraId="739EA26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021" w:type="dxa"/>
          </w:tcPr>
          <w:p w14:paraId="27CA7376" w14:textId="77777777" w:rsidR="004C761F" w:rsidRPr="00431167" w:rsidRDefault="004C761F" w:rsidP="000F3AC9">
            <w:pPr>
              <w:spacing w:line="276" w:lineRule="auto"/>
              <w:jc w:val="both"/>
              <w:rPr>
                <w:rFonts w:ascii="Arial Narrow" w:hAnsi="Arial Narrow" w:cs="Courier New"/>
                <w:sz w:val="18"/>
                <w:szCs w:val="18"/>
                <w:lang w:val="hr-HR"/>
              </w:rPr>
            </w:pPr>
          </w:p>
        </w:tc>
      </w:tr>
      <w:tr w:rsidR="004C761F" w:rsidRPr="00431167" w14:paraId="2215814D" w14:textId="77777777" w:rsidTr="004C761F">
        <w:tc>
          <w:tcPr>
            <w:tcW w:w="675" w:type="dxa"/>
          </w:tcPr>
          <w:p w14:paraId="7E36B0D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14:paraId="132B0D7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1701" w:type="dxa"/>
          </w:tcPr>
          <w:p w14:paraId="75B11E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134" w:type="dxa"/>
          </w:tcPr>
          <w:p w14:paraId="26F550E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880" w:type="dxa"/>
          </w:tcPr>
          <w:p w14:paraId="2C2DFE7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7B87224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016" w:type="dxa"/>
          </w:tcPr>
          <w:p w14:paraId="0A3B910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92" w:type="dxa"/>
          </w:tcPr>
          <w:p w14:paraId="2A36B3A6" w14:textId="77777777" w:rsidR="004C761F" w:rsidRPr="00431167" w:rsidRDefault="004C761F" w:rsidP="000F3AC9">
            <w:pPr>
              <w:spacing w:line="276" w:lineRule="auto"/>
              <w:jc w:val="both"/>
              <w:rPr>
                <w:rFonts w:ascii="Arial Narrow" w:hAnsi="Arial Narrow" w:cs="Courier New"/>
                <w:sz w:val="18"/>
                <w:szCs w:val="18"/>
                <w:lang w:val="hr-HR"/>
              </w:rPr>
            </w:pPr>
          </w:p>
        </w:tc>
        <w:tc>
          <w:tcPr>
            <w:tcW w:w="1021" w:type="dxa"/>
          </w:tcPr>
          <w:p w14:paraId="0F96AA7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r>
      <w:tr w:rsidR="004C761F" w:rsidRPr="00431167" w14:paraId="3144DC4E" w14:textId="77777777" w:rsidTr="004C761F">
        <w:tc>
          <w:tcPr>
            <w:tcW w:w="675" w:type="dxa"/>
          </w:tcPr>
          <w:p w14:paraId="2E0E2F0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14:paraId="712FFBE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1701" w:type="dxa"/>
          </w:tcPr>
          <w:p w14:paraId="58DEF81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134" w:type="dxa"/>
          </w:tcPr>
          <w:p w14:paraId="7CE0BF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880" w:type="dxa"/>
          </w:tcPr>
          <w:p w14:paraId="5523860F"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4EDAC4E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016" w:type="dxa"/>
          </w:tcPr>
          <w:p w14:paraId="39C037B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92" w:type="dxa"/>
          </w:tcPr>
          <w:p w14:paraId="1E256B7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021" w:type="dxa"/>
          </w:tcPr>
          <w:p w14:paraId="1C98E98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r>
      <w:tr w:rsidR="004C761F" w:rsidRPr="00431167" w14:paraId="14E1ED52" w14:textId="77777777" w:rsidTr="004C761F">
        <w:tc>
          <w:tcPr>
            <w:tcW w:w="675" w:type="dxa"/>
          </w:tcPr>
          <w:p w14:paraId="39C46F8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14:paraId="3FF6998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1701" w:type="dxa"/>
          </w:tcPr>
          <w:p w14:paraId="726CBEE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134" w:type="dxa"/>
          </w:tcPr>
          <w:p w14:paraId="50E5D06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880" w:type="dxa"/>
          </w:tcPr>
          <w:p w14:paraId="1B7A04AC"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31205D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016" w:type="dxa"/>
          </w:tcPr>
          <w:p w14:paraId="5577BEC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992" w:type="dxa"/>
          </w:tcPr>
          <w:p w14:paraId="6DDEF42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021" w:type="dxa"/>
          </w:tcPr>
          <w:p w14:paraId="1D490217" w14:textId="77777777" w:rsidR="004C761F" w:rsidRPr="00431167" w:rsidRDefault="004C761F" w:rsidP="000F3AC9">
            <w:pPr>
              <w:spacing w:line="276" w:lineRule="auto"/>
              <w:jc w:val="both"/>
              <w:rPr>
                <w:rFonts w:ascii="Arial Narrow" w:hAnsi="Arial Narrow" w:cs="Courier New"/>
                <w:sz w:val="18"/>
                <w:szCs w:val="18"/>
                <w:lang w:val="hr-HR"/>
              </w:rPr>
            </w:pPr>
          </w:p>
        </w:tc>
      </w:tr>
      <w:tr w:rsidR="004C761F" w:rsidRPr="00431167" w14:paraId="56B82BAD" w14:textId="77777777" w:rsidTr="004C761F">
        <w:tc>
          <w:tcPr>
            <w:tcW w:w="675" w:type="dxa"/>
          </w:tcPr>
          <w:p w14:paraId="3A5A28C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14:paraId="2FDB006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1701" w:type="dxa"/>
          </w:tcPr>
          <w:p w14:paraId="7FAC674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134" w:type="dxa"/>
          </w:tcPr>
          <w:p w14:paraId="14022D0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880" w:type="dxa"/>
          </w:tcPr>
          <w:p w14:paraId="3285A46E"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4C01EFB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016" w:type="dxa"/>
          </w:tcPr>
          <w:p w14:paraId="015644E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92" w:type="dxa"/>
          </w:tcPr>
          <w:p w14:paraId="659F253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21" w:type="dxa"/>
          </w:tcPr>
          <w:p w14:paraId="2562B4A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r>
      <w:tr w:rsidR="004C761F" w:rsidRPr="00431167" w14:paraId="4CBB62AC" w14:textId="77777777" w:rsidTr="004C761F">
        <w:tc>
          <w:tcPr>
            <w:tcW w:w="1809" w:type="dxa"/>
            <w:gridSpan w:val="2"/>
          </w:tcPr>
          <w:p w14:paraId="7270659C" w14:textId="77777777" w:rsidR="004C761F" w:rsidRPr="00431167" w:rsidRDefault="004C761F" w:rsidP="000F3AC9">
            <w:pPr>
              <w:spacing w:line="276" w:lineRule="auto"/>
              <w:rPr>
                <w:rFonts w:ascii="Arial Narrow" w:hAnsi="Arial Narrow" w:cs="Courier New"/>
                <w:sz w:val="18"/>
                <w:szCs w:val="18"/>
                <w:lang w:val="hr-HR"/>
              </w:rPr>
            </w:pPr>
            <w:r w:rsidRPr="00431167">
              <w:rPr>
                <w:rFonts w:ascii="Arial Narrow" w:hAnsi="Arial Narrow" w:cs="Courier New"/>
                <w:b/>
                <w:sz w:val="18"/>
                <w:szCs w:val="18"/>
                <w:lang w:val="hr-HR"/>
              </w:rPr>
              <w:t>UKUPNO 1. SKUPINA:</w:t>
            </w:r>
          </w:p>
        </w:tc>
        <w:tc>
          <w:tcPr>
            <w:tcW w:w="1701" w:type="dxa"/>
          </w:tcPr>
          <w:p w14:paraId="5CF702BD" w14:textId="77777777" w:rsidR="004C761F" w:rsidRPr="00431167" w:rsidRDefault="004C761F" w:rsidP="000F3AC9">
            <w:pPr>
              <w:spacing w:line="276" w:lineRule="auto"/>
              <w:rPr>
                <w:rFonts w:ascii="Arial Narrow" w:hAnsi="Arial Narrow" w:cs="Courier New"/>
                <w:b/>
                <w:sz w:val="18"/>
                <w:szCs w:val="18"/>
                <w:lang w:val="hr-HR"/>
              </w:rPr>
            </w:pPr>
          </w:p>
        </w:tc>
        <w:tc>
          <w:tcPr>
            <w:tcW w:w="1134" w:type="dxa"/>
          </w:tcPr>
          <w:p w14:paraId="0B30EA40"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850.836,88</w:t>
            </w:r>
          </w:p>
        </w:tc>
        <w:tc>
          <w:tcPr>
            <w:tcW w:w="880" w:type="dxa"/>
          </w:tcPr>
          <w:p w14:paraId="6E9747B4"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14:paraId="3CA6B5E8" w14:textId="77777777" w:rsidR="004C761F" w:rsidRPr="00431167" w:rsidRDefault="004C761F" w:rsidP="000F3AC9">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850.836,88</w:t>
            </w:r>
          </w:p>
        </w:tc>
        <w:tc>
          <w:tcPr>
            <w:tcW w:w="1016" w:type="dxa"/>
          </w:tcPr>
          <w:p w14:paraId="629D6650"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992" w:type="dxa"/>
          </w:tcPr>
          <w:p w14:paraId="4B6AED85" w14:textId="77777777" w:rsidR="004C761F" w:rsidRPr="00431167" w:rsidRDefault="004C761F" w:rsidP="000F3AC9">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819.876,43</w:t>
            </w:r>
          </w:p>
        </w:tc>
        <w:tc>
          <w:tcPr>
            <w:tcW w:w="1021" w:type="dxa"/>
          </w:tcPr>
          <w:p w14:paraId="6026D4B7" w14:textId="77777777" w:rsidR="004C761F" w:rsidRPr="00431167" w:rsidRDefault="004C761F" w:rsidP="000F3AC9">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30.960,45</w:t>
            </w:r>
          </w:p>
        </w:tc>
      </w:tr>
    </w:tbl>
    <w:p w14:paraId="4BC5336E" w14:textId="77777777" w:rsidR="004C761F" w:rsidRPr="00431167" w:rsidRDefault="004C761F" w:rsidP="004C761F">
      <w:pPr>
        <w:spacing w:after="0" w:line="276" w:lineRule="auto"/>
        <w:jc w:val="both"/>
        <w:rPr>
          <w:rFonts w:ascii="Arial Narrow" w:hAnsi="Arial Narrow" w:cs="Courier New"/>
          <w:sz w:val="18"/>
          <w:szCs w:val="18"/>
          <w:lang w:val="hr-HR"/>
        </w:rPr>
      </w:pPr>
    </w:p>
    <w:p w14:paraId="6752DFB8" w14:textId="77777777" w:rsidR="004C761F" w:rsidRPr="00431167" w:rsidRDefault="004C761F" w:rsidP="004C761F">
      <w:pPr>
        <w:spacing w:after="0"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 SKUPINA: FINANCIJSKE INSTITUCIJE</w:t>
      </w:r>
    </w:p>
    <w:p w14:paraId="715D9119" w14:textId="77777777" w:rsidR="004C761F" w:rsidRPr="00431167" w:rsidRDefault="004C761F" w:rsidP="004C761F">
      <w:pPr>
        <w:spacing w:after="0" w:line="276" w:lineRule="auto"/>
        <w:jc w:val="both"/>
        <w:rPr>
          <w:rFonts w:ascii="Arial Narrow" w:hAnsi="Arial Narrow" w:cs="Courier New"/>
          <w:sz w:val="18"/>
          <w:szCs w:val="18"/>
          <w:lang w:val="hr-HR"/>
        </w:rPr>
      </w:pPr>
    </w:p>
    <w:tbl>
      <w:tblPr>
        <w:tblStyle w:val="TableGrid"/>
        <w:tblW w:w="9634" w:type="dxa"/>
        <w:tblLayout w:type="fixed"/>
        <w:tblLook w:val="04A0" w:firstRow="1" w:lastRow="0" w:firstColumn="1" w:lastColumn="0" w:noHBand="0" w:noVBand="1"/>
      </w:tblPr>
      <w:tblGrid>
        <w:gridCol w:w="505"/>
        <w:gridCol w:w="1273"/>
        <w:gridCol w:w="1732"/>
        <w:gridCol w:w="1134"/>
        <w:gridCol w:w="880"/>
        <w:gridCol w:w="1081"/>
        <w:gridCol w:w="1016"/>
        <w:gridCol w:w="932"/>
        <w:gridCol w:w="1081"/>
      </w:tblGrid>
      <w:tr w:rsidR="004C761F" w:rsidRPr="00431167" w14:paraId="4156475A" w14:textId="77777777" w:rsidTr="000F3AC9">
        <w:tc>
          <w:tcPr>
            <w:tcW w:w="505" w:type="dxa"/>
            <w:shd w:val="pct5" w:color="auto" w:fill="auto"/>
          </w:tcPr>
          <w:p w14:paraId="2D946491"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273" w:type="dxa"/>
            <w:shd w:val="pct5" w:color="auto" w:fill="auto"/>
          </w:tcPr>
          <w:p w14:paraId="30E2EB83"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732" w:type="dxa"/>
            <w:shd w:val="pct5" w:color="auto" w:fill="auto"/>
          </w:tcPr>
          <w:p w14:paraId="0C71DC75"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134" w:type="dxa"/>
            <w:shd w:val="pct5" w:color="auto" w:fill="auto"/>
          </w:tcPr>
          <w:p w14:paraId="07231C25"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880" w:type="dxa"/>
            <w:shd w:val="pct5" w:color="auto" w:fill="auto"/>
          </w:tcPr>
          <w:p w14:paraId="68FB6E49"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14:paraId="10C2E53A"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IZNOS TRAŽBINE PRAVO GLASA</w:t>
            </w:r>
          </w:p>
        </w:tc>
        <w:tc>
          <w:tcPr>
            <w:tcW w:w="1016" w:type="dxa"/>
            <w:shd w:val="pct5" w:color="auto" w:fill="auto"/>
          </w:tcPr>
          <w:p w14:paraId="1FE09B78"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ZA/PROTIV</w:t>
            </w:r>
          </w:p>
        </w:tc>
        <w:tc>
          <w:tcPr>
            <w:tcW w:w="932" w:type="dxa"/>
            <w:shd w:val="pct5" w:color="auto" w:fill="auto"/>
          </w:tcPr>
          <w:p w14:paraId="06B90351"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81" w:type="dxa"/>
            <w:shd w:val="pct5" w:color="auto" w:fill="auto"/>
          </w:tcPr>
          <w:p w14:paraId="02C1012A"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004C761F" w:rsidRPr="00431167" w14:paraId="0180875E" w14:textId="77777777" w:rsidTr="000F3AC9">
        <w:tc>
          <w:tcPr>
            <w:tcW w:w="505" w:type="dxa"/>
          </w:tcPr>
          <w:p w14:paraId="25FC302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273" w:type="dxa"/>
          </w:tcPr>
          <w:p w14:paraId="56CFF43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1732" w:type="dxa"/>
          </w:tcPr>
          <w:p w14:paraId="02D9276C" w14:textId="77777777" w:rsidR="004C761F" w:rsidRPr="00431167" w:rsidRDefault="004C761F" w:rsidP="000F3AC9">
            <w:pPr>
              <w:spacing w:line="276" w:lineRule="auto"/>
              <w:jc w:val="both"/>
              <w:rPr>
                <w:rFonts w:ascii="Arial Narrow" w:hAnsi="Arial Narrow" w:cs="Courier New"/>
                <w:sz w:val="18"/>
                <w:szCs w:val="18"/>
                <w:lang w:val="hr-HR"/>
              </w:rPr>
            </w:pPr>
            <w:proofErr w:type="spellStart"/>
            <w:r w:rsidRPr="00431167">
              <w:rPr>
                <w:rFonts w:ascii="Arial Narrow" w:hAnsi="Arial Narrow" w:cs="Courier New"/>
                <w:sz w:val="18"/>
                <w:szCs w:val="18"/>
                <w:lang w:val="hr-HR"/>
              </w:rPr>
              <w:t>Addiko</w:t>
            </w:r>
            <w:proofErr w:type="spellEnd"/>
            <w:r w:rsidRPr="00431167">
              <w:rPr>
                <w:rFonts w:ascii="Arial Narrow" w:hAnsi="Arial Narrow" w:cs="Courier New"/>
                <w:sz w:val="18"/>
                <w:szCs w:val="18"/>
                <w:lang w:val="hr-HR"/>
              </w:rPr>
              <w:t xml:space="preserve"> Bank d.d., Slavonska avenija 6, Zagreb, OIB: 14036333877 </w:t>
            </w:r>
          </w:p>
        </w:tc>
        <w:tc>
          <w:tcPr>
            <w:tcW w:w="1134" w:type="dxa"/>
          </w:tcPr>
          <w:p w14:paraId="5FC9FF3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880" w:type="dxa"/>
          </w:tcPr>
          <w:p w14:paraId="635209C0"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5D4CF0E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1016" w:type="dxa"/>
          </w:tcPr>
          <w:p w14:paraId="6BC1B15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14:paraId="00BC588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549C0BE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r>
      <w:tr w:rsidR="004C761F" w:rsidRPr="00431167" w14:paraId="0AD147CD" w14:textId="77777777" w:rsidTr="000F3AC9">
        <w:tc>
          <w:tcPr>
            <w:tcW w:w="505" w:type="dxa"/>
          </w:tcPr>
          <w:p w14:paraId="3AD5CAC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273" w:type="dxa"/>
          </w:tcPr>
          <w:p w14:paraId="36D240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1732" w:type="dxa"/>
          </w:tcPr>
          <w:p w14:paraId="3B0A7A4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w:t>
            </w:r>
            <w:proofErr w:type="spellStart"/>
            <w:r w:rsidRPr="00431167">
              <w:rPr>
                <w:rFonts w:ascii="Arial Narrow" w:hAnsi="Arial Narrow" w:cs="Courier New"/>
                <w:sz w:val="18"/>
                <w:szCs w:val="18"/>
                <w:lang w:val="hr-HR"/>
              </w:rPr>
              <w:t>Heinzelova</w:t>
            </w:r>
            <w:proofErr w:type="spellEnd"/>
            <w:r w:rsidRPr="00431167">
              <w:rPr>
                <w:rFonts w:ascii="Arial Narrow" w:hAnsi="Arial Narrow" w:cs="Courier New"/>
                <w:sz w:val="18"/>
                <w:szCs w:val="18"/>
                <w:lang w:val="hr-HR"/>
              </w:rPr>
              <w:t xml:space="preserve"> 33, Zagreb </w:t>
            </w:r>
          </w:p>
        </w:tc>
        <w:tc>
          <w:tcPr>
            <w:tcW w:w="1134" w:type="dxa"/>
          </w:tcPr>
          <w:p w14:paraId="1C02246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880" w:type="dxa"/>
          </w:tcPr>
          <w:p w14:paraId="193A594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E7EFF6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016" w:type="dxa"/>
          </w:tcPr>
          <w:p w14:paraId="19192F1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14:paraId="76307E5D"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D6C9D0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r>
      <w:tr w:rsidR="004C761F" w:rsidRPr="00431167" w14:paraId="721DE882" w14:textId="77777777" w:rsidTr="000F3AC9">
        <w:tc>
          <w:tcPr>
            <w:tcW w:w="1778" w:type="dxa"/>
            <w:gridSpan w:val="2"/>
          </w:tcPr>
          <w:p w14:paraId="19BC3BAC"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2. SKUPINA:</w:t>
            </w:r>
          </w:p>
        </w:tc>
        <w:tc>
          <w:tcPr>
            <w:tcW w:w="1732" w:type="dxa"/>
          </w:tcPr>
          <w:p w14:paraId="6549F1CD"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134" w:type="dxa"/>
          </w:tcPr>
          <w:p w14:paraId="60CE27C7"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c>
          <w:tcPr>
            <w:tcW w:w="880" w:type="dxa"/>
          </w:tcPr>
          <w:p w14:paraId="5FD8E31E"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14:paraId="1E8DF055"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c>
          <w:tcPr>
            <w:tcW w:w="1016" w:type="dxa"/>
          </w:tcPr>
          <w:p w14:paraId="4649BF13"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932" w:type="dxa"/>
          </w:tcPr>
          <w:p w14:paraId="16341FB6"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14:paraId="68B13A7E"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r>
    </w:tbl>
    <w:p w14:paraId="006DC349" w14:textId="77777777" w:rsidR="004C761F" w:rsidRPr="00431167" w:rsidRDefault="004C761F" w:rsidP="004C761F">
      <w:pPr>
        <w:spacing w:after="0" w:line="276" w:lineRule="auto"/>
        <w:jc w:val="both"/>
        <w:rPr>
          <w:rFonts w:ascii="Arial Narrow" w:hAnsi="Arial Narrow" w:cs="Courier New"/>
          <w:b/>
          <w:sz w:val="18"/>
          <w:szCs w:val="18"/>
          <w:lang w:val="hr-HR"/>
        </w:rPr>
      </w:pPr>
    </w:p>
    <w:p w14:paraId="0DE964F8" w14:textId="77777777" w:rsidR="004C761F" w:rsidRPr="00431167" w:rsidRDefault="004C761F" w:rsidP="004C761F">
      <w:pPr>
        <w:spacing w:after="0" w:line="276" w:lineRule="auto"/>
        <w:jc w:val="both"/>
        <w:rPr>
          <w:rFonts w:ascii="Arial Narrow" w:hAnsi="Arial Narrow" w:cs="Courier New"/>
          <w:sz w:val="18"/>
          <w:szCs w:val="18"/>
          <w:lang w:val="hr-HR"/>
        </w:rPr>
      </w:pPr>
    </w:p>
    <w:p w14:paraId="4DD34055" w14:textId="77777777" w:rsidR="004C761F" w:rsidRPr="00431167" w:rsidRDefault="004C761F" w:rsidP="004C761F">
      <w:pPr>
        <w:spacing w:after="0"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 SKUPINA:  OSTALI VJEROVNICI</w:t>
      </w:r>
    </w:p>
    <w:p w14:paraId="3C57D1BC" w14:textId="77777777" w:rsidR="004C761F" w:rsidRPr="00431167" w:rsidRDefault="004C761F" w:rsidP="004C761F">
      <w:pPr>
        <w:spacing w:after="0" w:line="276" w:lineRule="auto"/>
        <w:jc w:val="both"/>
        <w:rPr>
          <w:rFonts w:ascii="Arial Narrow" w:hAnsi="Arial Narrow" w:cs="Courier New"/>
          <w:sz w:val="18"/>
          <w:szCs w:val="18"/>
          <w:lang w:val="hr-HR"/>
        </w:rPr>
      </w:pPr>
    </w:p>
    <w:tbl>
      <w:tblPr>
        <w:tblStyle w:val="TableGrid"/>
        <w:tblpPr w:leftFromText="180" w:rightFromText="180" w:vertAnchor="text" w:tblpY="1"/>
        <w:tblOverlap w:val="never"/>
        <w:tblW w:w="9634" w:type="dxa"/>
        <w:tblLayout w:type="fixed"/>
        <w:tblLook w:val="04A0" w:firstRow="1" w:lastRow="0" w:firstColumn="1" w:lastColumn="0" w:noHBand="0" w:noVBand="1"/>
      </w:tblPr>
      <w:tblGrid>
        <w:gridCol w:w="505"/>
        <w:gridCol w:w="1273"/>
        <w:gridCol w:w="1478"/>
        <w:gridCol w:w="1134"/>
        <w:gridCol w:w="1134"/>
        <w:gridCol w:w="1081"/>
        <w:gridCol w:w="867"/>
        <w:gridCol w:w="1081"/>
        <w:gridCol w:w="1081"/>
      </w:tblGrid>
      <w:tr w:rsidR="004C761F" w:rsidRPr="00431167" w14:paraId="25D24BC9" w14:textId="77777777" w:rsidTr="000F3AC9">
        <w:trPr>
          <w:tblHeader/>
        </w:trPr>
        <w:tc>
          <w:tcPr>
            <w:tcW w:w="505" w:type="dxa"/>
            <w:shd w:val="pct5" w:color="auto" w:fill="auto"/>
          </w:tcPr>
          <w:p w14:paraId="1015FB28"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273" w:type="dxa"/>
            <w:shd w:val="pct5" w:color="auto" w:fill="auto"/>
          </w:tcPr>
          <w:p w14:paraId="3650E98D"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478" w:type="dxa"/>
            <w:shd w:val="pct5" w:color="auto" w:fill="auto"/>
          </w:tcPr>
          <w:p w14:paraId="591C8CA7"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134" w:type="dxa"/>
            <w:shd w:val="pct5" w:color="auto" w:fill="auto"/>
          </w:tcPr>
          <w:p w14:paraId="374CD8FB"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1134" w:type="dxa"/>
            <w:shd w:val="pct5" w:color="auto" w:fill="auto"/>
          </w:tcPr>
          <w:p w14:paraId="1A2CE7C2"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14:paraId="47C3B765"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PRAVO GLASA</w:t>
            </w:r>
          </w:p>
        </w:tc>
        <w:tc>
          <w:tcPr>
            <w:tcW w:w="867" w:type="dxa"/>
            <w:shd w:val="pct5" w:color="auto" w:fill="auto"/>
          </w:tcPr>
          <w:p w14:paraId="3A5F8731"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ZA/PROTIV</w:t>
            </w:r>
          </w:p>
        </w:tc>
        <w:tc>
          <w:tcPr>
            <w:tcW w:w="1081" w:type="dxa"/>
            <w:shd w:val="pct5" w:color="auto" w:fill="auto"/>
          </w:tcPr>
          <w:p w14:paraId="7DD2330C"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81" w:type="dxa"/>
            <w:shd w:val="pct5" w:color="auto" w:fill="auto"/>
          </w:tcPr>
          <w:p w14:paraId="03FD41CF" w14:textId="77777777" w:rsidR="004C761F" w:rsidRPr="00431167" w:rsidRDefault="004C761F" w:rsidP="000F3AC9">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004C761F" w:rsidRPr="00431167" w14:paraId="4F685189" w14:textId="77777777" w:rsidTr="000F3AC9">
        <w:tc>
          <w:tcPr>
            <w:tcW w:w="505" w:type="dxa"/>
          </w:tcPr>
          <w:p w14:paraId="0FB2309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273" w:type="dxa"/>
          </w:tcPr>
          <w:p w14:paraId="41FEF12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1478" w:type="dxa"/>
          </w:tcPr>
          <w:p w14:paraId="6C75B53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BIROVAL d.o.o., Gajnice 33, Zagreb</w:t>
            </w:r>
            <w:r w:rsidRPr="00431167" w:rsidDel="00DC6FF0">
              <w:rPr>
                <w:rFonts w:ascii="Arial Narrow" w:hAnsi="Arial Narrow" w:cs="Courier New"/>
                <w:sz w:val="18"/>
                <w:szCs w:val="18"/>
                <w:lang w:val="hr-HR"/>
              </w:rPr>
              <w:t xml:space="preserve"> </w:t>
            </w:r>
          </w:p>
          <w:p w14:paraId="7AB5CF3A" w14:textId="77777777" w:rsidR="004C761F" w:rsidRPr="00431167" w:rsidRDefault="004C761F" w:rsidP="000F3AC9">
            <w:pPr>
              <w:spacing w:line="276" w:lineRule="auto"/>
              <w:jc w:val="both"/>
              <w:rPr>
                <w:rFonts w:ascii="Arial Narrow" w:hAnsi="Arial Narrow" w:cs="Courier New"/>
                <w:sz w:val="18"/>
                <w:szCs w:val="18"/>
                <w:lang w:val="hr-HR"/>
              </w:rPr>
            </w:pPr>
          </w:p>
        </w:tc>
        <w:tc>
          <w:tcPr>
            <w:tcW w:w="1134" w:type="dxa"/>
          </w:tcPr>
          <w:p w14:paraId="2BDBD29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1134" w:type="dxa"/>
          </w:tcPr>
          <w:p w14:paraId="2B2AC1B3"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2255B78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867" w:type="dxa"/>
          </w:tcPr>
          <w:p w14:paraId="4D6DDB0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A779AF8"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2980DB4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r>
      <w:tr w:rsidR="004C761F" w:rsidRPr="00431167" w14:paraId="181016F3" w14:textId="77777777" w:rsidTr="000F3AC9">
        <w:tc>
          <w:tcPr>
            <w:tcW w:w="505" w:type="dxa"/>
          </w:tcPr>
          <w:p w14:paraId="700CD77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273" w:type="dxa"/>
          </w:tcPr>
          <w:p w14:paraId="37B2391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1478" w:type="dxa"/>
          </w:tcPr>
          <w:p w14:paraId="4B44C0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Branko </w:t>
            </w:r>
            <w:proofErr w:type="spellStart"/>
            <w:r w:rsidRPr="00431167">
              <w:rPr>
                <w:rFonts w:ascii="Arial Narrow" w:hAnsi="Arial Narrow" w:cs="Courier New"/>
                <w:sz w:val="18"/>
                <w:szCs w:val="18"/>
                <w:lang w:val="hr-HR"/>
              </w:rPr>
              <w:t>Peroš</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Gavanovačka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uloca</w:t>
            </w:r>
            <w:proofErr w:type="spellEnd"/>
            <w:r w:rsidRPr="00431167">
              <w:rPr>
                <w:rFonts w:ascii="Arial Narrow" w:hAnsi="Arial Narrow" w:cs="Courier New"/>
                <w:sz w:val="18"/>
                <w:szCs w:val="18"/>
                <w:lang w:val="hr-HR"/>
              </w:rPr>
              <w:t xml:space="preserve"> 8/a, Zagreb</w:t>
            </w:r>
            <w:r w:rsidRPr="00431167" w:rsidDel="00DC6FF0">
              <w:rPr>
                <w:rFonts w:ascii="Arial Narrow" w:hAnsi="Arial Narrow" w:cs="Courier New"/>
                <w:sz w:val="18"/>
                <w:szCs w:val="18"/>
                <w:lang w:val="hr-HR"/>
              </w:rPr>
              <w:t xml:space="preserve"> </w:t>
            </w:r>
          </w:p>
        </w:tc>
        <w:tc>
          <w:tcPr>
            <w:tcW w:w="1134" w:type="dxa"/>
          </w:tcPr>
          <w:p w14:paraId="27981C9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34" w:type="dxa"/>
          </w:tcPr>
          <w:p w14:paraId="118D059A"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A1CA26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867" w:type="dxa"/>
          </w:tcPr>
          <w:p w14:paraId="678E87B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14:paraId="61F8F92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081" w:type="dxa"/>
          </w:tcPr>
          <w:p w14:paraId="277A40AE" w14:textId="77777777" w:rsidR="004C761F" w:rsidRPr="00431167" w:rsidRDefault="004C761F" w:rsidP="000F3AC9">
            <w:pPr>
              <w:spacing w:line="276" w:lineRule="auto"/>
              <w:jc w:val="both"/>
              <w:rPr>
                <w:rFonts w:ascii="Arial Narrow" w:hAnsi="Arial Narrow" w:cs="Courier New"/>
                <w:sz w:val="18"/>
                <w:szCs w:val="18"/>
                <w:lang w:val="hr-HR"/>
              </w:rPr>
            </w:pPr>
          </w:p>
        </w:tc>
      </w:tr>
      <w:tr w:rsidR="004C761F" w:rsidRPr="00431167" w14:paraId="6FAD2B61" w14:textId="77777777" w:rsidTr="000F3AC9">
        <w:tc>
          <w:tcPr>
            <w:tcW w:w="505" w:type="dxa"/>
          </w:tcPr>
          <w:p w14:paraId="3C4D238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273" w:type="dxa"/>
          </w:tcPr>
          <w:p w14:paraId="76597F5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1478" w:type="dxa"/>
          </w:tcPr>
          <w:p w14:paraId="6276D90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134" w:type="dxa"/>
          </w:tcPr>
          <w:p w14:paraId="0471238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134" w:type="dxa"/>
          </w:tcPr>
          <w:p w14:paraId="036CFC84"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71FFAD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867" w:type="dxa"/>
          </w:tcPr>
          <w:p w14:paraId="70E6EE5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66531A9C"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D30AEC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r>
      <w:tr w:rsidR="004C761F" w:rsidRPr="00431167" w14:paraId="31597B95" w14:textId="77777777" w:rsidTr="000F3AC9">
        <w:tc>
          <w:tcPr>
            <w:tcW w:w="505" w:type="dxa"/>
          </w:tcPr>
          <w:p w14:paraId="61661F7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273" w:type="dxa"/>
          </w:tcPr>
          <w:p w14:paraId="25D1585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1478" w:type="dxa"/>
          </w:tcPr>
          <w:p w14:paraId="6B35F79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CRONIP, d.o.o., </w:t>
            </w:r>
            <w:proofErr w:type="spellStart"/>
            <w:r w:rsidRPr="00431167">
              <w:rPr>
                <w:rFonts w:ascii="Arial Narrow" w:hAnsi="Arial Narrow" w:cs="Courier New"/>
                <w:sz w:val="18"/>
                <w:szCs w:val="18"/>
                <w:lang w:val="hr-HR"/>
              </w:rPr>
              <w:t>Gračec</w:t>
            </w:r>
            <w:proofErr w:type="spellEnd"/>
            <w:r w:rsidRPr="00431167">
              <w:rPr>
                <w:rFonts w:ascii="Arial Narrow" w:hAnsi="Arial Narrow" w:cs="Courier New"/>
                <w:sz w:val="18"/>
                <w:szCs w:val="18"/>
                <w:lang w:val="hr-HR"/>
              </w:rPr>
              <w:t xml:space="preserve"> 24, Zagreb</w:t>
            </w:r>
            <w:r w:rsidRPr="00431167" w:rsidDel="00DC6FF0">
              <w:rPr>
                <w:rFonts w:ascii="Arial Narrow" w:hAnsi="Arial Narrow" w:cs="Courier New"/>
                <w:sz w:val="18"/>
                <w:szCs w:val="18"/>
                <w:lang w:val="hr-HR"/>
              </w:rPr>
              <w:t xml:space="preserve"> </w:t>
            </w:r>
          </w:p>
        </w:tc>
        <w:tc>
          <w:tcPr>
            <w:tcW w:w="1134" w:type="dxa"/>
          </w:tcPr>
          <w:p w14:paraId="10681F5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134" w:type="dxa"/>
          </w:tcPr>
          <w:p w14:paraId="058825F4"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5324BC1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867" w:type="dxa"/>
          </w:tcPr>
          <w:p w14:paraId="4350658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7E545F4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5D7580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r>
      <w:tr w:rsidR="004C761F" w:rsidRPr="00431167" w14:paraId="539F6E37" w14:textId="77777777" w:rsidTr="000F3AC9">
        <w:tc>
          <w:tcPr>
            <w:tcW w:w="505" w:type="dxa"/>
          </w:tcPr>
          <w:p w14:paraId="50E6D7F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273" w:type="dxa"/>
          </w:tcPr>
          <w:p w14:paraId="42F7506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1478" w:type="dxa"/>
          </w:tcPr>
          <w:p w14:paraId="24D56CE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D-GRAF, nakladnička i tiskarska djelatnost, grafičko likovno oblikovanje i trgovina, društvo s ograničenom odgovornošću u stečaju, </w:t>
            </w:r>
            <w:proofErr w:type="spellStart"/>
            <w:r w:rsidRPr="00431167">
              <w:rPr>
                <w:rFonts w:ascii="Arial Narrow" w:hAnsi="Arial Narrow" w:cs="Courier New"/>
                <w:sz w:val="18"/>
                <w:szCs w:val="18"/>
                <w:lang w:val="hr-HR"/>
              </w:rPr>
              <w:t>Jagnjeđe</w:t>
            </w:r>
            <w:proofErr w:type="spellEnd"/>
            <w:r w:rsidRPr="00431167">
              <w:rPr>
                <w:rFonts w:ascii="Arial Narrow" w:hAnsi="Arial Narrow" w:cs="Courier New"/>
                <w:sz w:val="18"/>
                <w:szCs w:val="18"/>
                <w:lang w:val="hr-HR"/>
              </w:rPr>
              <w:t xml:space="preserve"> 22, Zagreb</w:t>
            </w:r>
            <w:r w:rsidRPr="00431167" w:rsidDel="00DC6FF0">
              <w:rPr>
                <w:rFonts w:ascii="Arial Narrow" w:hAnsi="Arial Narrow" w:cs="Courier New"/>
                <w:sz w:val="18"/>
                <w:szCs w:val="18"/>
                <w:lang w:val="hr-HR"/>
              </w:rPr>
              <w:t xml:space="preserve"> </w:t>
            </w:r>
          </w:p>
        </w:tc>
        <w:tc>
          <w:tcPr>
            <w:tcW w:w="1134" w:type="dxa"/>
          </w:tcPr>
          <w:p w14:paraId="2AC04ED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134" w:type="dxa"/>
          </w:tcPr>
          <w:p w14:paraId="2E9E1F7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32923D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867" w:type="dxa"/>
          </w:tcPr>
          <w:p w14:paraId="5C51D2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49F693E7"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394EEF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r>
      <w:tr w:rsidR="004C761F" w:rsidRPr="00431167" w14:paraId="7CCFE3FF" w14:textId="77777777" w:rsidTr="000F3AC9">
        <w:tc>
          <w:tcPr>
            <w:tcW w:w="505" w:type="dxa"/>
          </w:tcPr>
          <w:p w14:paraId="2654059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273" w:type="dxa"/>
          </w:tcPr>
          <w:p w14:paraId="0066D1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1478" w:type="dxa"/>
          </w:tcPr>
          <w:p w14:paraId="0373F0C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ELEKTROLUX Društvo s ograničenom odgovornošću za projektiranje i izvođenje </w:t>
            </w:r>
            <w:proofErr w:type="spellStart"/>
            <w:r w:rsidRPr="00431167">
              <w:rPr>
                <w:rFonts w:ascii="Arial Narrow" w:hAnsi="Arial Narrow" w:cs="Courier New"/>
                <w:sz w:val="18"/>
                <w:szCs w:val="18"/>
                <w:lang w:val="hr-HR"/>
              </w:rPr>
              <w:t>elektroinstalcije</w:t>
            </w:r>
            <w:proofErr w:type="spellEnd"/>
            <w:r w:rsidRPr="00431167">
              <w:rPr>
                <w:rFonts w:ascii="Arial Narrow" w:hAnsi="Arial Narrow" w:cs="Courier New"/>
                <w:sz w:val="18"/>
                <w:szCs w:val="18"/>
                <w:lang w:val="hr-HR"/>
              </w:rPr>
              <w:t xml:space="preserve"> jake i slabe struje i trgovinu, Orahovac 7, Zagreb</w:t>
            </w:r>
            <w:r w:rsidRPr="00431167" w:rsidDel="00DC6FF0">
              <w:rPr>
                <w:rFonts w:ascii="Arial Narrow" w:hAnsi="Arial Narrow" w:cs="Courier New"/>
                <w:sz w:val="18"/>
                <w:szCs w:val="18"/>
                <w:lang w:val="hr-HR"/>
              </w:rPr>
              <w:t xml:space="preserve"> </w:t>
            </w:r>
          </w:p>
        </w:tc>
        <w:tc>
          <w:tcPr>
            <w:tcW w:w="1134" w:type="dxa"/>
          </w:tcPr>
          <w:p w14:paraId="11E91A6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134" w:type="dxa"/>
          </w:tcPr>
          <w:p w14:paraId="36A698ED"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04595E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867" w:type="dxa"/>
          </w:tcPr>
          <w:p w14:paraId="789479F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7317B14C"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EF9B63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r>
      <w:tr w:rsidR="004C761F" w:rsidRPr="00431167" w14:paraId="3F2732BC" w14:textId="77777777" w:rsidTr="000F3AC9">
        <w:tc>
          <w:tcPr>
            <w:tcW w:w="505" w:type="dxa"/>
          </w:tcPr>
          <w:p w14:paraId="4E6A984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273" w:type="dxa"/>
          </w:tcPr>
          <w:p w14:paraId="6A60081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1478" w:type="dxa"/>
          </w:tcPr>
          <w:p w14:paraId="0123850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FIDUCIA d.o.o., </w:t>
            </w:r>
            <w:proofErr w:type="spellStart"/>
            <w:r w:rsidRPr="00431167">
              <w:rPr>
                <w:rFonts w:ascii="Arial Narrow" w:hAnsi="Arial Narrow" w:cs="Courier New"/>
                <w:sz w:val="18"/>
                <w:szCs w:val="18"/>
                <w:lang w:val="hr-HR"/>
              </w:rPr>
              <w:t>Iblerov</w:t>
            </w:r>
            <w:proofErr w:type="spellEnd"/>
            <w:r w:rsidRPr="00431167">
              <w:rPr>
                <w:rFonts w:ascii="Arial Narrow" w:hAnsi="Arial Narrow" w:cs="Courier New"/>
                <w:sz w:val="18"/>
                <w:szCs w:val="18"/>
                <w:lang w:val="hr-HR"/>
              </w:rPr>
              <w:t xml:space="preserve"> trg 5, Zagreb</w:t>
            </w:r>
            <w:r w:rsidRPr="00431167" w:rsidDel="00DC6FF0">
              <w:rPr>
                <w:rFonts w:ascii="Arial Narrow" w:hAnsi="Arial Narrow" w:cs="Courier New"/>
                <w:sz w:val="18"/>
                <w:szCs w:val="18"/>
                <w:lang w:val="hr-HR"/>
              </w:rPr>
              <w:t xml:space="preserve"> </w:t>
            </w:r>
          </w:p>
        </w:tc>
        <w:tc>
          <w:tcPr>
            <w:tcW w:w="1134" w:type="dxa"/>
          </w:tcPr>
          <w:p w14:paraId="4AB3C84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134" w:type="dxa"/>
          </w:tcPr>
          <w:p w14:paraId="6E17C228"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208066D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867" w:type="dxa"/>
          </w:tcPr>
          <w:p w14:paraId="78F594E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05D489E"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5B796F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r>
      <w:tr w:rsidR="004C761F" w:rsidRPr="00431167" w14:paraId="2A0C9522" w14:textId="77777777" w:rsidTr="000F3AC9">
        <w:tc>
          <w:tcPr>
            <w:tcW w:w="505" w:type="dxa"/>
          </w:tcPr>
          <w:p w14:paraId="5DD2368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273" w:type="dxa"/>
          </w:tcPr>
          <w:p w14:paraId="6483FD5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1478" w:type="dxa"/>
          </w:tcPr>
          <w:p w14:paraId="3699DF7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Jelena Pavić, </w:t>
            </w:r>
            <w:proofErr w:type="spellStart"/>
            <w:r w:rsidRPr="00431167">
              <w:rPr>
                <w:rFonts w:ascii="Arial Narrow" w:hAnsi="Arial Narrow" w:cs="Courier New"/>
                <w:sz w:val="18"/>
                <w:szCs w:val="18"/>
                <w:lang w:val="hr-HR"/>
              </w:rPr>
              <w:t>Peterančki</w:t>
            </w:r>
            <w:proofErr w:type="spellEnd"/>
            <w:r w:rsidRPr="00431167">
              <w:rPr>
                <w:rFonts w:ascii="Arial Narrow" w:hAnsi="Arial Narrow" w:cs="Courier New"/>
                <w:sz w:val="18"/>
                <w:szCs w:val="18"/>
                <w:lang w:val="hr-HR"/>
              </w:rPr>
              <w:t xml:space="preserve"> put 26, Zagreb</w:t>
            </w:r>
            <w:r w:rsidRPr="00431167" w:rsidDel="00493A2E">
              <w:rPr>
                <w:rFonts w:ascii="Arial Narrow" w:hAnsi="Arial Narrow" w:cs="Courier New"/>
                <w:sz w:val="18"/>
                <w:szCs w:val="18"/>
                <w:lang w:val="hr-HR"/>
              </w:rPr>
              <w:t xml:space="preserve"> </w:t>
            </w:r>
          </w:p>
        </w:tc>
        <w:tc>
          <w:tcPr>
            <w:tcW w:w="1134" w:type="dxa"/>
          </w:tcPr>
          <w:p w14:paraId="481DFC2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34" w:type="dxa"/>
          </w:tcPr>
          <w:p w14:paraId="415EE837"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70FF587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867" w:type="dxa"/>
          </w:tcPr>
          <w:p w14:paraId="0EF219A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14:paraId="78CE497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081" w:type="dxa"/>
          </w:tcPr>
          <w:p w14:paraId="1CE576D5" w14:textId="77777777" w:rsidR="004C761F" w:rsidRPr="00431167" w:rsidRDefault="004C761F" w:rsidP="000F3AC9">
            <w:pPr>
              <w:spacing w:line="276" w:lineRule="auto"/>
              <w:jc w:val="both"/>
              <w:rPr>
                <w:rFonts w:ascii="Arial Narrow" w:hAnsi="Arial Narrow" w:cs="Courier New"/>
                <w:sz w:val="18"/>
                <w:szCs w:val="18"/>
                <w:lang w:val="hr-HR"/>
              </w:rPr>
            </w:pPr>
          </w:p>
        </w:tc>
      </w:tr>
      <w:tr w:rsidR="004C761F" w:rsidRPr="00431167" w14:paraId="4F8CB663" w14:textId="77777777" w:rsidTr="000F3AC9">
        <w:tc>
          <w:tcPr>
            <w:tcW w:w="505" w:type="dxa"/>
          </w:tcPr>
          <w:p w14:paraId="3FC2055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w:t>
            </w:r>
          </w:p>
        </w:tc>
        <w:tc>
          <w:tcPr>
            <w:tcW w:w="1273" w:type="dxa"/>
          </w:tcPr>
          <w:p w14:paraId="1153486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1478" w:type="dxa"/>
          </w:tcPr>
          <w:p w14:paraId="430D459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134" w:type="dxa"/>
          </w:tcPr>
          <w:p w14:paraId="6F32EE0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134" w:type="dxa"/>
          </w:tcPr>
          <w:p w14:paraId="0FE30D7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4875BD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867" w:type="dxa"/>
          </w:tcPr>
          <w:p w14:paraId="27DA9B3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880BC70"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4DC9BE0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r>
      <w:tr w:rsidR="004C761F" w:rsidRPr="00431167" w14:paraId="0B5C7D77" w14:textId="77777777" w:rsidTr="000F3AC9">
        <w:tc>
          <w:tcPr>
            <w:tcW w:w="505" w:type="dxa"/>
          </w:tcPr>
          <w:p w14:paraId="643DE09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273" w:type="dxa"/>
          </w:tcPr>
          <w:p w14:paraId="34DEA90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1478" w:type="dxa"/>
          </w:tcPr>
          <w:p w14:paraId="5D080C2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134" w:type="dxa"/>
          </w:tcPr>
          <w:p w14:paraId="18C7D38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134" w:type="dxa"/>
          </w:tcPr>
          <w:p w14:paraId="450A5F7F"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9FE5E3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867" w:type="dxa"/>
          </w:tcPr>
          <w:p w14:paraId="6E71E82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22E32D0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042525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r>
      <w:tr w:rsidR="004C761F" w:rsidRPr="00431167" w14:paraId="1201CEBD" w14:textId="77777777" w:rsidTr="000F3AC9">
        <w:tc>
          <w:tcPr>
            <w:tcW w:w="505" w:type="dxa"/>
          </w:tcPr>
          <w:p w14:paraId="7645ECC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p w14:paraId="7398D556"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493D338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1478" w:type="dxa"/>
          </w:tcPr>
          <w:p w14:paraId="4BEDF86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134" w:type="dxa"/>
          </w:tcPr>
          <w:p w14:paraId="035ED8F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134" w:type="dxa"/>
          </w:tcPr>
          <w:p w14:paraId="68B63DE4"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2713C9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867" w:type="dxa"/>
          </w:tcPr>
          <w:p w14:paraId="3D2DD10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21B9F76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7654104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r>
      <w:tr w:rsidR="004C761F" w:rsidRPr="00431167" w14:paraId="79DFB16D" w14:textId="77777777" w:rsidTr="000F3AC9">
        <w:tc>
          <w:tcPr>
            <w:tcW w:w="505" w:type="dxa"/>
          </w:tcPr>
          <w:p w14:paraId="6A64D2D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p w14:paraId="38F98C6D"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588CF0E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1478" w:type="dxa"/>
          </w:tcPr>
          <w:p w14:paraId="3203072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Odvjetnik Ivan </w:t>
            </w:r>
            <w:proofErr w:type="spellStart"/>
            <w:r w:rsidRPr="00431167">
              <w:rPr>
                <w:rFonts w:ascii="Arial Narrow" w:hAnsi="Arial Narrow" w:cs="Courier New"/>
                <w:sz w:val="18"/>
                <w:szCs w:val="18"/>
                <w:lang w:val="hr-HR"/>
              </w:rPr>
              <w:t>Kusalić</w:t>
            </w:r>
            <w:proofErr w:type="spellEnd"/>
            <w:r w:rsidRPr="00431167">
              <w:rPr>
                <w:rFonts w:ascii="Arial Narrow" w:hAnsi="Arial Narrow" w:cs="Courier New"/>
                <w:sz w:val="18"/>
                <w:szCs w:val="18"/>
                <w:lang w:val="hr-HR"/>
              </w:rPr>
              <w:t xml:space="preserve">, Masarykova 22, </w:t>
            </w:r>
            <w:r w:rsidRPr="00431167">
              <w:rPr>
                <w:rFonts w:ascii="Arial Narrow" w:hAnsi="Arial Narrow" w:cs="Courier New"/>
                <w:sz w:val="18"/>
                <w:szCs w:val="18"/>
                <w:lang w:val="hr-HR"/>
              </w:rPr>
              <w:lastRenderedPageBreak/>
              <w:t>Zagreb</w:t>
            </w:r>
            <w:r w:rsidRPr="00431167" w:rsidDel="00493A2E">
              <w:rPr>
                <w:rFonts w:ascii="Arial Narrow" w:hAnsi="Arial Narrow" w:cs="Courier New"/>
                <w:sz w:val="18"/>
                <w:szCs w:val="18"/>
                <w:lang w:val="hr-HR"/>
              </w:rPr>
              <w:t xml:space="preserve"> </w:t>
            </w:r>
          </w:p>
        </w:tc>
        <w:tc>
          <w:tcPr>
            <w:tcW w:w="1134" w:type="dxa"/>
          </w:tcPr>
          <w:p w14:paraId="3935CA8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8.150,00</w:t>
            </w:r>
          </w:p>
        </w:tc>
        <w:tc>
          <w:tcPr>
            <w:tcW w:w="1134" w:type="dxa"/>
          </w:tcPr>
          <w:p w14:paraId="5FA70D02"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26AAE48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867" w:type="dxa"/>
          </w:tcPr>
          <w:p w14:paraId="050D46D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69626F81"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05C8ED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r>
      <w:tr w:rsidR="004C761F" w:rsidRPr="00431167" w14:paraId="4AA95E12" w14:textId="77777777" w:rsidTr="000F3AC9">
        <w:tc>
          <w:tcPr>
            <w:tcW w:w="505" w:type="dxa"/>
          </w:tcPr>
          <w:p w14:paraId="15A6AA1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w:t>
            </w:r>
          </w:p>
        </w:tc>
        <w:tc>
          <w:tcPr>
            <w:tcW w:w="1273" w:type="dxa"/>
          </w:tcPr>
          <w:p w14:paraId="35D745F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1478" w:type="dxa"/>
          </w:tcPr>
          <w:p w14:paraId="1EA4BF6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134" w:type="dxa"/>
          </w:tcPr>
          <w:p w14:paraId="314F604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134" w:type="dxa"/>
          </w:tcPr>
          <w:p w14:paraId="4D2D74C9"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3E6198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867" w:type="dxa"/>
          </w:tcPr>
          <w:p w14:paraId="0D6F7B4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8D96E6C"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86DE2F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r>
      <w:tr w:rsidR="004C761F" w:rsidRPr="00431167" w14:paraId="5451DB79" w14:textId="77777777" w:rsidTr="000F3AC9">
        <w:tc>
          <w:tcPr>
            <w:tcW w:w="505" w:type="dxa"/>
          </w:tcPr>
          <w:p w14:paraId="5E8ABCC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p w14:paraId="0B7992F0"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5206B6D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1478" w:type="dxa"/>
          </w:tcPr>
          <w:p w14:paraId="66A10BA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134" w:type="dxa"/>
          </w:tcPr>
          <w:p w14:paraId="4B49E72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34" w:type="dxa"/>
          </w:tcPr>
          <w:p w14:paraId="6D36A8CC"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4F6993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867" w:type="dxa"/>
          </w:tcPr>
          <w:p w14:paraId="635FA2A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66F09153"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6040C1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r>
      <w:tr w:rsidR="004C761F" w:rsidRPr="00431167" w14:paraId="368A516F" w14:textId="77777777" w:rsidTr="000F3AC9">
        <w:tc>
          <w:tcPr>
            <w:tcW w:w="505" w:type="dxa"/>
          </w:tcPr>
          <w:p w14:paraId="635DA57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p w14:paraId="1AA1D7BE"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4DDE641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1478" w:type="dxa"/>
          </w:tcPr>
          <w:p w14:paraId="67B3D9C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134" w:type="dxa"/>
          </w:tcPr>
          <w:p w14:paraId="79B632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34" w:type="dxa"/>
          </w:tcPr>
          <w:p w14:paraId="5DC04E8E"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5928D4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867" w:type="dxa"/>
          </w:tcPr>
          <w:p w14:paraId="5243BC8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BA39288"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D3933F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r>
      <w:tr w:rsidR="004C761F" w:rsidRPr="00431167" w14:paraId="2B929364" w14:textId="77777777" w:rsidTr="000F3AC9">
        <w:tc>
          <w:tcPr>
            <w:tcW w:w="505" w:type="dxa"/>
          </w:tcPr>
          <w:p w14:paraId="7362E19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p w14:paraId="33756EFE"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3B2FD9F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1478" w:type="dxa"/>
          </w:tcPr>
          <w:p w14:paraId="35C9D4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TAMAGO d.o.o., </w:t>
            </w:r>
            <w:proofErr w:type="spellStart"/>
            <w:r w:rsidRPr="00431167">
              <w:rPr>
                <w:rFonts w:ascii="Arial Narrow" w:hAnsi="Arial Narrow" w:cs="Courier New"/>
                <w:sz w:val="18"/>
                <w:szCs w:val="18"/>
                <w:lang w:val="hr-HR"/>
              </w:rPr>
              <w:t>Hinka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Woertha</w:t>
            </w:r>
            <w:proofErr w:type="spellEnd"/>
            <w:r w:rsidRPr="00431167">
              <w:rPr>
                <w:rFonts w:ascii="Arial Narrow" w:hAnsi="Arial Narrow" w:cs="Courier New"/>
                <w:sz w:val="18"/>
                <w:szCs w:val="18"/>
                <w:lang w:val="hr-HR"/>
              </w:rPr>
              <w:t xml:space="preserve"> 12, Zagreb</w:t>
            </w:r>
            <w:r w:rsidRPr="00431167" w:rsidDel="00A20356">
              <w:rPr>
                <w:rFonts w:ascii="Arial Narrow" w:hAnsi="Arial Narrow" w:cs="Courier New"/>
                <w:sz w:val="18"/>
                <w:szCs w:val="18"/>
                <w:lang w:val="hr-HR"/>
              </w:rPr>
              <w:t xml:space="preserve"> </w:t>
            </w:r>
          </w:p>
        </w:tc>
        <w:tc>
          <w:tcPr>
            <w:tcW w:w="1134" w:type="dxa"/>
          </w:tcPr>
          <w:p w14:paraId="1AF6019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34" w:type="dxa"/>
          </w:tcPr>
          <w:p w14:paraId="6AA8938A"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6030F5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867" w:type="dxa"/>
          </w:tcPr>
          <w:p w14:paraId="51384D8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14:paraId="7802EE6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081" w:type="dxa"/>
          </w:tcPr>
          <w:p w14:paraId="23811F18" w14:textId="77777777" w:rsidR="004C761F" w:rsidRPr="00431167" w:rsidRDefault="004C761F" w:rsidP="000F3AC9">
            <w:pPr>
              <w:spacing w:line="276" w:lineRule="auto"/>
              <w:jc w:val="both"/>
              <w:rPr>
                <w:rFonts w:ascii="Arial Narrow" w:hAnsi="Arial Narrow" w:cs="Courier New"/>
                <w:sz w:val="18"/>
                <w:szCs w:val="18"/>
                <w:lang w:val="hr-HR"/>
              </w:rPr>
            </w:pPr>
          </w:p>
        </w:tc>
      </w:tr>
      <w:tr w:rsidR="004C761F" w:rsidRPr="00431167" w14:paraId="5092E558" w14:textId="77777777" w:rsidTr="000F3AC9">
        <w:tc>
          <w:tcPr>
            <w:tcW w:w="505" w:type="dxa"/>
          </w:tcPr>
          <w:p w14:paraId="312D3B9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p w14:paraId="2F540F03"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46D0A2E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1478" w:type="dxa"/>
          </w:tcPr>
          <w:p w14:paraId="4D07712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Marica Mitrović, </w:t>
            </w:r>
            <w:proofErr w:type="spellStart"/>
            <w:r w:rsidRPr="00431167">
              <w:rPr>
                <w:rFonts w:ascii="Arial Narrow" w:hAnsi="Arial Narrow" w:cs="Courier New"/>
                <w:sz w:val="18"/>
                <w:szCs w:val="18"/>
                <w:lang w:val="hr-HR"/>
              </w:rPr>
              <w:t>vl</w:t>
            </w:r>
            <w:proofErr w:type="spellEnd"/>
            <w:r w:rsidRPr="00431167">
              <w:rPr>
                <w:rFonts w:ascii="Arial Narrow" w:hAnsi="Arial Narrow" w:cs="Courier New"/>
                <w:sz w:val="18"/>
                <w:szCs w:val="18"/>
                <w:lang w:val="hr-HR"/>
              </w:rPr>
              <w:t>. obrta NAMJEŠTAJ RELAX, PROIZVODNJA I POPRAVAK, VLASNIK MARICA MITROVIĆ, Branimirova bb, Slavonski Brod</w:t>
            </w:r>
          </w:p>
        </w:tc>
        <w:tc>
          <w:tcPr>
            <w:tcW w:w="1134" w:type="dxa"/>
          </w:tcPr>
          <w:p w14:paraId="318DE10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134" w:type="dxa"/>
          </w:tcPr>
          <w:p w14:paraId="2AFFACC8"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2D942E3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867" w:type="dxa"/>
          </w:tcPr>
          <w:p w14:paraId="28BD478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06EAAB8"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3097F4B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r>
      <w:tr w:rsidR="004C761F" w:rsidRPr="00431167" w14:paraId="524E4FD6" w14:textId="77777777" w:rsidTr="000F3AC9">
        <w:tc>
          <w:tcPr>
            <w:tcW w:w="505" w:type="dxa"/>
          </w:tcPr>
          <w:p w14:paraId="2E754B6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p w14:paraId="64DA9C43" w14:textId="77777777" w:rsidR="004C761F" w:rsidRPr="00431167" w:rsidRDefault="004C761F" w:rsidP="000F3AC9">
            <w:pPr>
              <w:spacing w:line="276" w:lineRule="auto"/>
              <w:jc w:val="both"/>
              <w:rPr>
                <w:rFonts w:ascii="Arial Narrow" w:hAnsi="Arial Narrow" w:cs="Courier New"/>
                <w:sz w:val="18"/>
                <w:szCs w:val="18"/>
                <w:lang w:val="hr-HR"/>
              </w:rPr>
            </w:pPr>
          </w:p>
        </w:tc>
        <w:tc>
          <w:tcPr>
            <w:tcW w:w="1273" w:type="dxa"/>
          </w:tcPr>
          <w:p w14:paraId="31A99B1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1478" w:type="dxa"/>
          </w:tcPr>
          <w:p w14:paraId="52B0B38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TRI-TOM, d.o.o., </w:t>
            </w:r>
            <w:proofErr w:type="spellStart"/>
            <w:r w:rsidRPr="00431167">
              <w:rPr>
                <w:rFonts w:ascii="Arial Narrow" w:hAnsi="Arial Narrow" w:cs="Courier New"/>
                <w:sz w:val="18"/>
                <w:szCs w:val="18"/>
                <w:lang w:val="hr-HR"/>
              </w:rPr>
              <w:t>Bisačka</w:t>
            </w:r>
            <w:proofErr w:type="spellEnd"/>
            <w:r w:rsidRPr="00431167">
              <w:rPr>
                <w:rFonts w:ascii="Arial Narrow" w:hAnsi="Arial Narrow" w:cs="Courier New"/>
                <w:sz w:val="18"/>
                <w:szCs w:val="18"/>
                <w:lang w:val="hr-HR"/>
              </w:rPr>
              <w:t xml:space="preserve"> 4, Zagreb</w:t>
            </w:r>
          </w:p>
        </w:tc>
        <w:tc>
          <w:tcPr>
            <w:tcW w:w="1134" w:type="dxa"/>
          </w:tcPr>
          <w:p w14:paraId="5FE31B0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134" w:type="dxa"/>
          </w:tcPr>
          <w:p w14:paraId="2690BA1B"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19405A2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867" w:type="dxa"/>
          </w:tcPr>
          <w:p w14:paraId="54CE5FE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0C43134B"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0447D1F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r>
      <w:tr w:rsidR="004C761F" w:rsidRPr="00431167" w14:paraId="3EADC6DD" w14:textId="77777777" w:rsidTr="000F3AC9">
        <w:tc>
          <w:tcPr>
            <w:tcW w:w="505" w:type="dxa"/>
          </w:tcPr>
          <w:p w14:paraId="2159A88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273" w:type="dxa"/>
          </w:tcPr>
          <w:p w14:paraId="07A3DA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1478" w:type="dxa"/>
          </w:tcPr>
          <w:p w14:paraId="3406145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134" w:type="dxa"/>
          </w:tcPr>
          <w:p w14:paraId="6846677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c>
          <w:tcPr>
            <w:tcW w:w="1134" w:type="dxa"/>
          </w:tcPr>
          <w:p w14:paraId="6FFC9D6B"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492FF38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c>
          <w:tcPr>
            <w:tcW w:w="867" w:type="dxa"/>
          </w:tcPr>
          <w:p w14:paraId="4F9D696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14:paraId="64E1E145" w14:textId="77777777" w:rsidR="004C761F" w:rsidRPr="00431167" w:rsidRDefault="004C761F" w:rsidP="000F3AC9">
            <w:pPr>
              <w:spacing w:line="276" w:lineRule="auto"/>
              <w:jc w:val="both"/>
              <w:rPr>
                <w:rFonts w:ascii="Arial Narrow" w:hAnsi="Arial Narrow" w:cs="Courier New"/>
                <w:sz w:val="18"/>
                <w:szCs w:val="18"/>
                <w:lang w:val="hr-HR"/>
              </w:rPr>
            </w:pPr>
          </w:p>
        </w:tc>
        <w:tc>
          <w:tcPr>
            <w:tcW w:w="1081" w:type="dxa"/>
          </w:tcPr>
          <w:p w14:paraId="488C052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r>
      <w:tr w:rsidR="004C761F" w:rsidRPr="00431167" w14:paraId="5F58929F" w14:textId="77777777" w:rsidTr="000F3AC9">
        <w:tc>
          <w:tcPr>
            <w:tcW w:w="1778" w:type="dxa"/>
            <w:gridSpan w:val="2"/>
          </w:tcPr>
          <w:p w14:paraId="2BB2DA23"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3. SKUPINA:</w:t>
            </w:r>
          </w:p>
        </w:tc>
        <w:tc>
          <w:tcPr>
            <w:tcW w:w="1478" w:type="dxa"/>
          </w:tcPr>
          <w:p w14:paraId="07673FFE"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134" w:type="dxa"/>
          </w:tcPr>
          <w:p w14:paraId="1F0EAD7F"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1.084.331,48</w:t>
            </w:r>
          </w:p>
        </w:tc>
        <w:tc>
          <w:tcPr>
            <w:tcW w:w="1134" w:type="dxa"/>
          </w:tcPr>
          <w:p w14:paraId="112299C9"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14:paraId="777273C8"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1.084.331,48</w:t>
            </w:r>
          </w:p>
        </w:tc>
        <w:tc>
          <w:tcPr>
            <w:tcW w:w="867" w:type="dxa"/>
          </w:tcPr>
          <w:p w14:paraId="7CD0AF99"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081" w:type="dxa"/>
          </w:tcPr>
          <w:p w14:paraId="6CED68CE"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1.010.333,50</w:t>
            </w:r>
          </w:p>
        </w:tc>
        <w:tc>
          <w:tcPr>
            <w:tcW w:w="1081" w:type="dxa"/>
          </w:tcPr>
          <w:p w14:paraId="6ADA9A26"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73.997,98</w:t>
            </w:r>
          </w:p>
        </w:tc>
      </w:tr>
      <w:tr w:rsidR="004C761F" w:rsidRPr="00431167" w14:paraId="76893127" w14:textId="77777777" w:rsidTr="000F3AC9">
        <w:tc>
          <w:tcPr>
            <w:tcW w:w="1778" w:type="dxa"/>
            <w:gridSpan w:val="2"/>
          </w:tcPr>
          <w:p w14:paraId="63FDD07A"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478" w:type="dxa"/>
          </w:tcPr>
          <w:p w14:paraId="1B33B5AF"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134" w:type="dxa"/>
          </w:tcPr>
          <w:p w14:paraId="29CDBA7D"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134" w:type="dxa"/>
          </w:tcPr>
          <w:p w14:paraId="547824ED"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081" w:type="dxa"/>
          </w:tcPr>
          <w:p w14:paraId="202D77EF"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867" w:type="dxa"/>
          </w:tcPr>
          <w:p w14:paraId="0B5ECB84"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081" w:type="dxa"/>
          </w:tcPr>
          <w:p w14:paraId="4EB24990"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081" w:type="dxa"/>
          </w:tcPr>
          <w:p w14:paraId="28BD0583" w14:textId="77777777" w:rsidR="004C761F" w:rsidRPr="00431167" w:rsidRDefault="004C761F" w:rsidP="000F3AC9">
            <w:pPr>
              <w:spacing w:line="276" w:lineRule="auto"/>
              <w:jc w:val="both"/>
              <w:rPr>
                <w:rFonts w:ascii="Arial Narrow" w:hAnsi="Arial Narrow" w:cs="Courier New"/>
                <w:b/>
                <w:sz w:val="18"/>
                <w:szCs w:val="18"/>
                <w:lang w:val="hr-HR"/>
              </w:rPr>
            </w:pPr>
          </w:p>
        </w:tc>
      </w:tr>
      <w:tr w:rsidR="004C761F" w:rsidRPr="00431167" w14:paraId="09316782" w14:textId="77777777" w:rsidTr="000F3AC9">
        <w:tc>
          <w:tcPr>
            <w:tcW w:w="3256" w:type="dxa"/>
            <w:gridSpan w:val="3"/>
          </w:tcPr>
          <w:p w14:paraId="082F98B6"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1, 2 i 3. SKUPINA</w:t>
            </w:r>
          </w:p>
        </w:tc>
        <w:tc>
          <w:tcPr>
            <w:tcW w:w="1134" w:type="dxa"/>
          </w:tcPr>
          <w:p w14:paraId="25023531"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2.065.511,32</w:t>
            </w:r>
          </w:p>
        </w:tc>
        <w:tc>
          <w:tcPr>
            <w:tcW w:w="1134" w:type="dxa"/>
          </w:tcPr>
          <w:p w14:paraId="60BF5FAE"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14:paraId="28C68FF9"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2.065.511,32</w:t>
            </w:r>
          </w:p>
        </w:tc>
        <w:tc>
          <w:tcPr>
            <w:tcW w:w="867" w:type="dxa"/>
          </w:tcPr>
          <w:p w14:paraId="648DFD4D"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081" w:type="dxa"/>
          </w:tcPr>
          <w:p w14:paraId="363B5581"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1.830.209,93</w:t>
            </w:r>
          </w:p>
        </w:tc>
        <w:tc>
          <w:tcPr>
            <w:tcW w:w="1081" w:type="dxa"/>
          </w:tcPr>
          <w:p w14:paraId="1D4C0A3C" w14:textId="77777777" w:rsidR="004C761F" w:rsidRPr="00431167" w:rsidRDefault="004C761F" w:rsidP="000F3AC9">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235.301,39</w:t>
            </w:r>
          </w:p>
        </w:tc>
      </w:tr>
    </w:tbl>
    <w:p w14:paraId="475C932F" w14:textId="77777777" w:rsidR="004C761F" w:rsidRPr="00431167" w:rsidRDefault="004C761F" w:rsidP="004C761F">
      <w:pPr>
        <w:spacing w:after="0" w:line="276" w:lineRule="auto"/>
        <w:jc w:val="both"/>
        <w:rPr>
          <w:rFonts w:ascii="Arial Narrow" w:hAnsi="Arial Narrow" w:cs="Courier New"/>
          <w:i/>
          <w:iCs/>
          <w:sz w:val="20"/>
          <w:szCs w:val="20"/>
          <w:lang w:val="hr-HR"/>
        </w:rPr>
      </w:pPr>
    </w:p>
    <w:p w14:paraId="45874B50"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i/>
          <w:iCs/>
          <w:sz w:val="20"/>
          <w:szCs w:val="20"/>
          <w:lang w:val="hr-HR"/>
        </w:rPr>
        <w:t>(Vjerovnici i Dužnik zajedno u daljnjem tekstu: „</w:t>
      </w:r>
      <w:r w:rsidRPr="00431167">
        <w:rPr>
          <w:rFonts w:ascii="Arial Narrow" w:hAnsi="Arial Narrow" w:cs="Courier New"/>
          <w:b/>
          <w:i/>
          <w:iCs/>
          <w:sz w:val="20"/>
          <w:szCs w:val="20"/>
          <w:lang w:val="hr-HR"/>
        </w:rPr>
        <w:t>Ugovorne strane</w:t>
      </w:r>
      <w:r w:rsidRPr="00431167">
        <w:rPr>
          <w:rFonts w:ascii="Arial Narrow" w:hAnsi="Arial Narrow" w:cs="Courier New"/>
          <w:sz w:val="20"/>
          <w:szCs w:val="20"/>
          <w:lang w:val="hr-HR"/>
        </w:rPr>
        <w:t>“)</w:t>
      </w:r>
    </w:p>
    <w:p w14:paraId="726122B6" w14:textId="77777777" w:rsidR="004C761F" w:rsidRPr="00431167" w:rsidRDefault="004C761F" w:rsidP="004C761F">
      <w:pPr>
        <w:spacing w:after="0" w:line="276" w:lineRule="auto"/>
        <w:rPr>
          <w:rFonts w:ascii="Arial Narrow" w:hAnsi="Arial Narrow" w:cs="Courier New"/>
          <w:b/>
          <w:bCs/>
          <w:sz w:val="20"/>
          <w:szCs w:val="20"/>
          <w:lang w:val="hr-HR"/>
        </w:rPr>
      </w:pPr>
    </w:p>
    <w:p w14:paraId="137D9A7A"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Ugovorne strane suglasne su da je Rješenjem Financijske agencije, Nagodbeno vijeće ZG05, od dana 16.04.2014. godine, Klasa: UP-I/110/07/14-01/6092, </w:t>
      </w:r>
      <w:proofErr w:type="spellStart"/>
      <w:r w:rsidRPr="00431167">
        <w:rPr>
          <w:rFonts w:ascii="Arial Narrow" w:hAnsi="Arial Narrow" w:cs="Courier New"/>
          <w:sz w:val="20"/>
          <w:szCs w:val="20"/>
          <w:lang w:val="hr-HR"/>
        </w:rPr>
        <w:t>Urbroj</w:t>
      </w:r>
      <w:proofErr w:type="spellEnd"/>
      <w:r w:rsidRPr="00431167">
        <w:rPr>
          <w:rFonts w:ascii="Arial Narrow" w:hAnsi="Arial Narrow" w:cs="Courier New"/>
          <w:sz w:val="20"/>
          <w:szCs w:val="20"/>
          <w:lang w:val="hr-HR"/>
        </w:rPr>
        <w:t xml:space="preserve">: 04-06-14-6092-11 otvoren postupak predstečajne nagodbe nad dužnikom ŠIVANOL d.o.o. </w:t>
      </w:r>
    </w:p>
    <w:p w14:paraId="549C059F" w14:textId="77777777" w:rsidR="004C761F" w:rsidRPr="00431167" w:rsidRDefault="004C761F" w:rsidP="004C761F">
      <w:pPr>
        <w:spacing w:after="0" w:line="276" w:lineRule="auto"/>
        <w:jc w:val="both"/>
        <w:rPr>
          <w:rFonts w:ascii="Arial Narrow" w:hAnsi="Arial Narrow" w:cs="Courier New"/>
          <w:sz w:val="20"/>
          <w:szCs w:val="20"/>
          <w:lang w:val="hr-HR"/>
        </w:rPr>
      </w:pPr>
    </w:p>
    <w:p w14:paraId="009093A9"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Rješenjem Nagodbenog vijeća ZG05 Klasa: UP-I/110/07/14-01/6092, </w:t>
      </w:r>
      <w:proofErr w:type="spellStart"/>
      <w:r w:rsidRPr="00431167">
        <w:rPr>
          <w:rFonts w:ascii="Arial Narrow" w:hAnsi="Arial Narrow" w:cs="Courier New"/>
          <w:sz w:val="20"/>
          <w:szCs w:val="20"/>
          <w:lang w:val="hr-HR"/>
        </w:rPr>
        <w:t>Urbroj</w:t>
      </w:r>
      <w:proofErr w:type="spellEnd"/>
      <w:r w:rsidRPr="00431167">
        <w:rPr>
          <w:rFonts w:ascii="Arial Narrow" w:hAnsi="Arial Narrow" w:cs="Courier New"/>
          <w:sz w:val="20"/>
          <w:szCs w:val="20"/>
          <w:lang w:val="hr-HR"/>
        </w:rPr>
        <w:t>: 04-06-14-6092-31 od 26.05.2014. godine objavljenim na web stranicama Financijske agencije utvrđene su tražbine vjerovnika.</w:t>
      </w:r>
    </w:p>
    <w:p w14:paraId="457D6747" w14:textId="77777777" w:rsidR="004C761F" w:rsidRPr="00431167" w:rsidRDefault="004C761F" w:rsidP="004C761F">
      <w:pPr>
        <w:spacing w:after="0" w:line="276" w:lineRule="auto"/>
        <w:jc w:val="both"/>
        <w:rPr>
          <w:rFonts w:ascii="Arial Narrow" w:hAnsi="Arial Narrow" w:cs="Courier New"/>
          <w:sz w:val="20"/>
          <w:szCs w:val="20"/>
          <w:lang w:val="hr-HR"/>
        </w:rPr>
      </w:pPr>
    </w:p>
    <w:p w14:paraId="76EFE110"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S time u vezi ističe se daje utvrđen ukupan iznos dugovanja dužnika – ŠIVANOL d.o.o. u ukupnom iznosu od </w:t>
      </w:r>
      <w:r w:rsidRPr="00431167">
        <w:rPr>
          <w:rFonts w:ascii="Arial Narrow" w:hAnsi="Arial Narrow" w:cs="Courier New"/>
          <w:b/>
          <w:sz w:val="20"/>
          <w:szCs w:val="20"/>
          <w:lang w:val="hr-HR"/>
        </w:rPr>
        <w:t>HRK 2.065.511,32</w:t>
      </w:r>
      <w:r w:rsidRPr="00431167">
        <w:rPr>
          <w:rFonts w:ascii="Arial Narrow" w:hAnsi="Arial Narrow" w:cs="Courier New"/>
          <w:sz w:val="20"/>
          <w:szCs w:val="20"/>
          <w:lang w:val="hr-HR"/>
        </w:rPr>
        <w:t>.</w:t>
      </w:r>
    </w:p>
    <w:p w14:paraId="6B9A190C" w14:textId="77777777" w:rsidR="004C761F" w:rsidRPr="00431167" w:rsidRDefault="004C761F" w:rsidP="004C761F">
      <w:pPr>
        <w:spacing w:after="0" w:line="276" w:lineRule="auto"/>
        <w:jc w:val="both"/>
        <w:rPr>
          <w:rFonts w:ascii="Arial Narrow" w:hAnsi="Arial Narrow" w:cs="Courier New"/>
          <w:sz w:val="20"/>
          <w:szCs w:val="20"/>
          <w:lang w:val="hr-HR"/>
        </w:rPr>
      </w:pPr>
    </w:p>
    <w:p w14:paraId="11BFD37A"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ukupnom iznosu prijavljenih i utvrđenih tražbina od HRK 2.065.511,32 za sklapanje predstečajne nagodbe u postupku pred FINA-om su glasali vjerovnici koji drže tražbine u ukupnom iznosu od HRK 1.830.209,93, a što predstavlja 88,61% od ukupnog iznosa prijavljenih tražbina. S druge strane, vjerovnici koji drže tražbine u ukupnom iznosu od HRK 235.301,39 glasali su protiv sklapanja predstečajne nagodbe pred FINA-om, a što čini 11,39% ukupnog iznosa svih tražbina.</w:t>
      </w:r>
    </w:p>
    <w:p w14:paraId="0720BB60" w14:textId="77777777" w:rsidR="004C761F" w:rsidRPr="00431167" w:rsidRDefault="004C761F" w:rsidP="004C761F">
      <w:pPr>
        <w:spacing w:after="0" w:line="276" w:lineRule="auto"/>
        <w:jc w:val="both"/>
        <w:rPr>
          <w:rFonts w:ascii="Arial Narrow" w:hAnsi="Arial Narrow" w:cs="Courier New"/>
          <w:sz w:val="20"/>
          <w:szCs w:val="20"/>
          <w:lang w:val="hr-HR"/>
        </w:rPr>
      </w:pPr>
    </w:p>
    <w:p w14:paraId="0DC1135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lastRenderedPageBreak/>
        <w:t xml:space="preserve">Ugovorne strane suglasne su da ovom nagodbom sklopljenom pred Trgovačkim sudom Zagreb, ne dolazi do </w:t>
      </w:r>
      <w:proofErr w:type="spellStart"/>
      <w:r w:rsidRPr="00431167">
        <w:rPr>
          <w:rFonts w:ascii="Arial Narrow" w:hAnsi="Arial Narrow" w:cs="Courier New"/>
          <w:sz w:val="20"/>
          <w:szCs w:val="20"/>
          <w:lang w:val="hr-HR"/>
        </w:rPr>
        <w:t>novacije</w:t>
      </w:r>
      <w:proofErr w:type="spellEnd"/>
      <w:r w:rsidRPr="00431167">
        <w:rPr>
          <w:rFonts w:ascii="Arial Narrow" w:hAnsi="Arial Narrow" w:cs="Courier New"/>
          <w:sz w:val="20"/>
          <w:szCs w:val="20"/>
          <w:lang w:val="hr-HR"/>
        </w:rPr>
        <w:t xml:space="preserve"> obveze dužnika prema svakom pojedinom vjerovniku, već, osim ako nije drugačije ugovoreno, Ugovorne strane dogovaraju drugačije rokove i način otplate dugovanja dužnika prema vjerovnicima.</w:t>
      </w:r>
    </w:p>
    <w:p w14:paraId="4310A72F" w14:textId="77777777" w:rsidR="004C761F" w:rsidRPr="00431167" w:rsidRDefault="004C761F" w:rsidP="004C761F">
      <w:pPr>
        <w:spacing w:after="0" w:line="276" w:lineRule="auto"/>
        <w:jc w:val="both"/>
        <w:rPr>
          <w:rFonts w:ascii="Arial Narrow" w:hAnsi="Arial Narrow" w:cs="Courier New"/>
          <w:sz w:val="20"/>
          <w:szCs w:val="20"/>
          <w:lang w:val="hr-HR"/>
        </w:rPr>
      </w:pPr>
    </w:p>
    <w:p w14:paraId="70EA8C17"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Vjerovnici čije su tražbine utvrđene Rješenjem o utvrđenim tražbinama imaju pravo glasa sukladno utvrđenom iznosu.</w:t>
      </w:r>
    </w:p>
    <w:p w14:paraId="710D3C46" w14:textId="77777777" w:rsidR="004C761F" w:rsidRPr="00431167" w:rsidRDefault="004C761F" w:rsidP="004C761F">
      <w:pPr>
        <w:spacing w:after="0" w:line="276" w:lineRule="auto"/>
        <w:jc w:val="both"/>
        <w:rPr>
          <w:rFonts w:ascii="Arial Narrow" w:hAnsi="Arial Narrow" w:cs="Courier New"/>
          <w:sz w:val="20"/>
          <w:szCs w:val="20"/>
          <w:lang w:val="hr-HR"/>
        </w:rPr>
      </w:pPr>
    </w:p>
    <w:p w14:paraId="23CE3541"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Od dana otvaranja predstečajnog postupka nad dužnikom pa do sklapanja predstečajne nagodbe, na iznose utvrđenih tražbina ne obračunavaju se kamate.</w:t>
      </w:r>
    </w:p>
    <w:p w14:paraId="38DDC0C7" w14:textId="77777777" w:rsidR="004C761F" w:rsidRPr="00431167" w:rsidRDefault="004C761F" w:rsidP="004C761F">
      <w:pPr>
        <w:spacing w:after="0" w:line="276" w:lineRule="auto"/>
        <w:jc w:val="both"/>
        <w:rPr>
          <w:rFonts w:ascii="Arial Narrow" w:hAnsi="Arial Narrow" w:cs="Courier New"/>
          <w:sz w:val="20"/>
          <w:szCs w:val="20"/>
          <w:lang w:val="hr-HR"/>
        </w:rPr>
      </w:pPr>
    </w:p>
    <w:p w14:paraId="2E3954A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Sukladno čl. 63. st. 1 ZFPPN-a, izvršena je podjela vjerovnika za potrebe glasovanja u tri grupe, od kojih jednu čine Tijela javne uprave i trgovačka društva u većinskom državnom vlasništvu, drugu financijske institucije, a treću ostali vjerovnici.</w:t>
      </w:r>
    </w:p>
    <w:p w14:paraId="68726E80" w14:textId="77777777" w:rsidR="004C761F" w:rsidRPr="00431167" w:rsidRDefault="004C761F" w:rsidP="004C761F">
      <w:pPr>
        <w:spacing w:after="0" w:line="276" w:lineRule="auto"/>
        <w:jc w:val="both"/>
        <w:rPr>
          <w:rFonts w:ascii="Arial Narrow" w:hAnsi="Arial Narrow" w:cs="Courier New"/>
          <w:b/>
          <w:sz w:val="20"/>
          <w:szCs w:val="20"/>
          <w:lang w:val="hr-HR"/>
        </w:rPr>
      </w:pPr>
    </w:p>
    <w:p w14:paraId="090615CC" w14:textId="77777777" w:rsidR="004C761F" w:rsidRPr="00431167" w:rsidRDefault="004C761F" w:rsidP="004C761F">
      <w:pPr>
        <w:spacing w:after="0" w:line="276" w:lineRule="auto"/>
        <w:jc w:val="both"/>
        <w:rPr>
          <w:rFonts w:ascii="Arial Narrow" w:hAnsi="Arial Narrow" w:cs="Courier New"/>
          <w:sz w:val="18"/>
          <w:szCs w:val="18"/>
          <w:lang w:val="hr-HR"/>
        </w:rPr>
      </w:pPr>
      <w:r w:rsidRPr="00431167">
        <w:rPr>
          <w:rFonts w:ascii="Arial Narrow" w:hAnsi="Arial Narrow" w:cs="Courier New"/>
          <w:sz w:val="20"/>
          <w:szCs w:val="20"/>
          <w:lang w:val="hr-HR"/>
        </w:rPr>
        <w:t>Niže u tekstu navode se tablice s vjerovnicima razvrstanim u skupine i to s utvrđenim iznosima tražbina, kao i iznosom za otpis tražbine, te preostalim iznosom za isplatu nakon otpisa</w:t>
      </w:r>
      <w:r w:rsidRPr="00431167">
        <w:rPr>
          <w:rFonts w:ascii="Arial Narrow" w:hAnsi="Arial Narrow" w:cs="Courier New"/>
          <w:sz w:val="18"/>
          <w:szCs w:val="18"/>
          <w:lang w:val="hr-HR"/>
        </w:rPr>
        <w:t>:</w:t>
      </w:r>
    </w:p>
    <w:p w14:paraId="497ED8CC" w14:textId="77777777" w:rsidR="004C761F" w:rsidRPr="00431167" w:rsidRDefault="004C761F" w:rsidP="004C761F">
      <w:pPr>
        <w:spacing w:after="0" w:line="276" w:lineRule="auto"/>
        <w:jc w:val="both"/>
        <w:rPr>
          <w:rFonts w:ascii="Arial Narrow" w:hAnsi="Arial Narrow" w:cs="Courier New"/>
          <w:b/>
          <w:sz w:val="18"/>
          <w:szCs w:val="18"/>
          <w:lang w:val="hr-HR"/>
        </w:rPr>
      </w:pPr>
    </w:p>
    <w:p w14:paraId="224FF1F6" w14:textId="77777777" w:rsidR="004C761F" w:rsidRPr="00431167" w:rsidRDefault="004C761F" w:rsidP="004C761F">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 xml:space="preserve">1. SKUPINA: TIJELA JAVNE UPRAVE I TRGOVAČKA DRUŠTVA U VEĆINSKOM DRŽAVNOM VLASNIŠTVU </w:t>
      </w:r>
    </w:p>
    <w:p w14:paraId="70023AC3" w14:textId="77777777" w:rsidR="004C761F" w:rsidRPr="00431167" w:rsidRDefault="004C761F" w:rsidP="004C761F">
      <w:pPr>
        <w:spacing w:after="0" w:line="276" w:lineRule="auto"/>
        <w:jc w:val="both"/>
        <w:rPr>
          <w:rFonts w:ascii="Arial Narrow" w:hAnsi="Arial Narrow" w:cs="Courier New"/>
          <w:sz w:val="18"/>
          <w:szCs w:val="18"/>
          <w:lang w:val="hr-HR"/>
        </w:rPr>
      </w:pPr>
    </w:p>
    <w:tbl>
      <w:tblPr>
        <w:tblStyle w:val="TableGrid"/>
        <w:tblpPr w:leftFromText="180" w:rightFromText="180" w:vertAnchor="text" w:tblpY="1"/>
        <w:tblOverlap w:val="never"/>
        <w:tblW w:w="0" w:type="auto"/>
        <w:tblLook w:val="04A0" w:firstRow="1" w:lastRow="0" w:firstColumn="1" w:lastColumn="0" w:noHBand="0" w:noVBand="1"/>
      </w:tblPr>
      <w:tblGrid>
        <w:gridCol w:w="534"/>
        <w:gridCol w:w="1134"/>
        <w:gridCol w:w="2356"/>
        <w:gridCol w:w="1448"/>
        <w:gridCol w:w="1448"/>
        <w:gridCol w:w="1516"/>
        <w:gridCol w:w="1186"/>
      </w:tblGrid>
      <w:tr w:rsidR="004C761F" w:rsidRPr="00431167" w14:paraId="749176A6" w14:textId="77777777" w:rsidTr="000F3AC9">
        <w:trPr>
          <w:tblHeader/>
        </w:trPr>
        <w:tc>
          <w:tcPr>
            <w:tcW w:w="534" w:type="dxa"/>
            <w:shd w:val="pct5" w:color="auto" w:fill="auto"/>
          </w:tcPr>
          <w:p w14:paraId="2095473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19DA1D44"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356" w:type="dxa"/>
            <w:shd w:val="pct5" w:color="auto" w:fill="auto"/>
          </w:tcPr>
          <w:p w14:paraId="5FA17F16"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448" w:type="dxa"/>
            <w:shd w:val="pct5" w:color="auto" w:fill="auto"/>
          </w:tcPr>
          <w:p w14:paraId="5195507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14:paraId="683D17DB"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0AC92DF7"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14:paraId="62F50471"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PREOSTALA TRAŽBINA</w:t>
            </w:r>
          </w:p>
        </w:tc>
        <w:tc>
          <w:tcPr>
            <w:tcW w:w="1186" w:type="dxa"/>
            <w:shd w:val="pct5" w:color="auto" w:fill="auto"/>
          </w:tcPr>
          <w:p w14:paraId="6CB8473A"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049869C5" w14:textId="77777777" w:rsidTr="000F3AC9">
        <w:tc>
          <w:tcPr>
            <w:tcW w:w="534" w:type="dxa"/>
          </w:tcPr>
          <w:p w14:paraId="0B81C4C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0C67C8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2356" w:type="dxa"/>
          </w:tcPr>
          <w:p w14:paraId="0474B9A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448" w:type="dxa"/>
          </w:tcPr>
          <w:p w14:paraId="0D023F1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448" w:type="dxa"/>
          </w:tcPr>
          <w:p w14:paraId="2A3A200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14:paraId="12EB96D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186" w:type="dxa"/>
          </w:tcPr>
          <w:p w14:paraId="730792D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004C761F" w:rsidRPr="00431167" w14:paraId="032CA4C6" w14:textId="77777777" w:rsidTr="000F3AC9">
        <w:tc>
          <w:tcPr>
            <w:tcW w:w="534" w:type="dxa"/>
          </w:tcPr>
          <w:p w14:paraId="661E583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352A67C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2356" w:type="dxa"/>
          </w:tcPr>
          <w:p w14:paraId="36DB3F0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448" w:type="dxa"/>
          </w:tcPr>
          <w:p w14:paraId="140E3A0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448" w:type="dxa"/>
          </w:tcPr>
          <w:p w14:paraId="00D3E3E7"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1.037,95</w:t>
            </w:r>
          </w:p>
        </w:tc>
        <w:tc>
          <w:tcPr>
            <w:tcW w:w="1516" w:type="dxa"/>
          </w:tcPr>
          <w:p w14:paraId="5BDAB67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2.813,96</w:t>
            </w:r>
          </w:p>
        </w:tc>
        <w:tc>
          <w:tcPr>
            <w:tcW w:w="1186" w:type="dxa"/>
          </w:tcPr>
          <w:p w14:paraId="70979B4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234,49</w:t>
            </w:r>
          </w:p>
        </w:tc>
      </w:tr>
      <w:tr w:rsidR="004C761F" w:rsidRPr="00431167" w14:paraId="78D6830F" w14:textId="77777777" w:rsidTr="000F3AC9">
        <w:tc>
          <w:tcPr>
            <w:tcW w:w="534" w:type="dxa"/>
          </w:tcPr>
          <w:p w14:paraId="62B9F96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14:paraId="13A1A4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2356" w:type="dxa"/>
          </w:tcPr>
          <w:p w14:paraId="3B219FC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448" w:type="dxa"/>
          </w:tcPr>
          <w:p w14:paraId="13FBC52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448" w:type="dxa"/>
          </w:tcPr>
          <w:p w14:paraId="3CC7288F"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14:paraId="3F6BC30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186" w:type="dxa"/>
          </w:tcPr>
          <w:p w14:paraId="2426A00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99,00</w:t>
            </w:r>
          </w:p>
        </w:tc>
      </w:tr>
      <w:tr w:rsidR="004C761F" w:rsidRPr="00431167" w14:paraId="6D8B203F" w14:textId="77777777" w:rsidTr="000F3AC9">
        <w:tc>
          <w:tcPr>
            <w:tcW w:w="534" w:type="dxa"/>
          </w:tcPr>
          <w:p w14:paraId="586ED81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14:paraId="2F64340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2356" w:type="dxa"/>
          </w:tcPr>
          <w:p w14:paraId="322CFCA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448" w:type="dxa"/>
          </w:tcPr>
          <w:p w14:paraId="02E5AC8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448" w:type="dxa"/>
          </w:tcPr>
          <w:p w14:paraId="40175A74" w14:textId="77777777" w:rsidR="004C761F" w:rsidRPr="00431167" w:rsidRDefault="004C761F" w:rsidP="000F3AC9">
            <w:pPr>
              <w:spacing w:line="276" w:lineRule="auto"/>
              <w:rPr>
                <w:rFonts w:ascii="Arial Narrow" w:hAnsi="Arial Narrow"/>
                <w:sz w:val="18"/>
                <w:szCs w:val="18"/>
              </w:rPr>
            </w:pPr>
            <w:bookmarkStart w:id="1" w:name="_Hlk19716719"/>
            <w:r w:rsidRPr="00431167">
              <w:rPr>
                <w:rFonts w:ascii="Arial Narrow" w:hAnsi="Arial Narrow" w:cs="Courier New"/>
                <w:sz w:val="18"/>
                <w:szCs w:val="18"/>
                <w:lang w:val="hr-HR"/>
              </w:rPr>
              <w:t>9.270,02</w:t>
            </w:r>
            <w:bookmarkEnd w:id="1"/>
          </w:p>
        </w:tc>
        <w:tc>
          <w:tcPr>
            <w:tcW w:w="1516" w:type="dxa"/>
          </w:tcPr>
          <w:p w14:paraId="5AF5F79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12.735,55</w:t>
            </w:r>
          </w:p>
        </w:tc>
        <w:tc>
          <w:tcPr>
            <w:tcW w:w="1186" w:type="dxa"/>
          </w:tcPr>
          <w:p w14:paraId="29278E4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1.061,29</w:t>
            </w:r>
          </w:p>
        </w:tc>
      </w:tr>
      <w:tr w:rsidR="004C761F" w:rsidRPr="00431167" w14:paraId="6BC69ED3" w14:textId="77777777" w:rsidTr="000F3AC9">
        <w:tc>
          <w:tcPr>
            <w:tcW w:w="534" w:type="dxa"/>
          </w:tcPr>
          <w:p w14:paraId="0D610FE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14:paraId="5FAB732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2356" w:type="dxa"/>
          </w:tcPr>
          <w:p w14:paraId="4F6E348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448" w:type="dxa"/>
          </w:tcPr>
          <w:p w14:paraId="51E2EFB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448" w:type="dxa"/>
          </w:tcPr>
          <w:p w14:paraId="0A125DC7"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158.136,28</w:t>
            </w:r>
          </w:p>
        </w:tc>
        <w:tc>
          <w:tcPr>
            <w:tcW w:w="1516" w:type="dxa"/>
          </w:tcPr>
          <w:p w14:paraId="7DA4542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657.888,24</w:t>
            </w:r>
          </w:p>
        </w:tc>
        <w:tc>
          <w:tcPr>
            <w:tcW w:w="1186" w:type="dxa"/>
          </w:tcPr>
          <w:p w14:paraId="243DA3E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13.706,00</w:t>
            </w:r>
          </w:p>
        </w:tc>
      </w:tr>
      <w:tr w:rsidR="004C761F" w:rsidRPr="00431167" w14:paraId="2118FAA0" w14:textId="77777777" w:rsidTr="000F3AC9">
        <w:tc>
          <w:tcPr>
            <w:tcW w:w="534" w:type="dxa"/>
          </w:tcPr>
          <w:p w14:paraId="3DC7FBC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14:paraId="3C13470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2356" w:type="dxa"/>
          </w:tcPr>
          <w:p w14:paraId="4A98BEC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448" w:type="dxa"/>
          </w:tcPr>
          <w:p w14:paraId="60DC571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448" w:type="dxa"/>
          </w:tcPr>
          <w:p w14:paraId="00073741"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14:paraId="2FDF56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186" w:type="dxa"/>
          </w:tcPr>
          <w:p w14:paraId="261224C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592,05</w:t>
            </w:r>
          </w:p>
        </w:tc>
      </w:tr>
      <w:tr w:rsidR="004C761F" w:rsidRPr="00431167" w14:paraId="069D16BC" w14:textId="77777777" w:rsidTr="000F3AC9">
        <w:tc>
          <w:tcPr>
            <w:tcW w:w="534" w:type="dxa"/>
          </w:tcPr>
          <w:p w14:paraId="56537EED" w14:textId="77777777" w:rsidR="004C761F" w:rsidRPr="00431167" w:rsidRDefault="004C761F" w:rsidP="000F3AC9">
            <w:pPr>
              <w:spacing w:line="276" w:lineRule="auto"/>
              <w:rPr>
                <w:rFonts w:ascii="Arial Narrow" w:hAnsi="Arial Narrow" w:cs="Courier New"/>
                <w:b/>
                <w:sz w:val="18"/>
                <w:szCs w:val="18"/>
                <w:lang w:val="hr-HR"/>
              </w:rPr>
            </w:pPr>
          </w:p>
        </w:tc>
        <w:tc>
          <w:tcPr>
            <w:tcW w:w="1134" w:type="dxa"/>
          </w:tcPr>
          <w:p w14:paraId="5C3929C8" w14:textId="77777777" w:rsidR="004C761F" w:rsidRPr="00431167" w:rsidRDefault="004C761F" w:rsidP="000F3AC9">
            <w:pPr>
              <w:spacing w:line="276" w:lineRule="auto"/>
              <w:rPr>
                <w:rFonts w:ascii="Arial Narrow" w:hAnsi="Arial Narrow" w:cs="Courier New"/>
                <w:b/>
                <w:sz w:val="18"/>
                <w:szCs w:val="18"/>
                <w:lang w:val="hr-HR"/>
              </w:rPr>
            </w:pPr>
          </w:p>
        </w:tc>
        <w:tc>
          <w:tcPr>
            <w:tcW w:w="2356" w:type="dxa"/>
          </w:tcPr>
          <w:p w14:paraId="1804B5C6" w14:textId="77777777" w:rsidR="004C761F" w:rsidRPr="00431167" w:rsidRDefault="004C761F" w:rsidP="000F3AC9">
            <w:pPr>
              <w:spacing w:line="276" w:lineRule="auto"/>
              <w:rPr>
                <w:rFonts w:ascii="Arial Narrow" w:hAnsi="Arial Narrow" w:cs="Courier New"/>
                <w:b/>
                <w:sz w:val="18"/>
                <w:szCs w:val="18"/>
                <w:lang w:val="hr-HR"/>
              </w:rPr>
            </w:pPr>
          </w:p>
        </w:tc>
        <w:tc>
          <w:tcPr>
            <w:tcW w:w="1448" w:type="dxa"/>
          </w:tcPr>
          <w:p w14:paraId="07BE37C9"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448" w:type="dxa"/>
          </w:tcPr>
          <w:p w14:paraId="276EDF1B"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516" w:type="dxa"/>
          </w:tcPr>
          <w:p w14:paraId="6371D46A" w14:textId="77777777" w:rsidR="004C761F" w:rsidRPr="00431167" w:rsidRDefault="004C761F" w:rsidP="000F3AC9">
            <w:pPr>
              <w:spacing w:line="276" w:lineRule="auto"/>
              <w:jc w:val="both"/>
              <w:rPr>
                <w:rFonts w:ascii="Arial Narrow" w:hAnsi="Arial Narrow" w:cs="Courier New"/>
                <w:b/>
                <w:sz w:val="18"/>
                <w:szCs w:val="18"/>
                <w:lang w:val="hr-HR"/>
              </w:rPr>
            </w:pPr>
          </w:p>
        </w:tc>
        <w:tc>
          <w:tcPr>
            <w:tcW w:w="1186" w:type="dxa"/>
          </w:tcPr>
          <w:p w14:paraId="20EEDCE6" w14:textId="77777777" w:rsidR="004C761F" w:rsidRPr="00431167" w:rsidRDefault="004C761F" w:rsidP="000F3AC9">
            <w:pPr>
              <w:spacing w:line="276" w:lineRule="auto"/>
              <w:jc w:val="both"/>
              <w:rPr>
                <w:rFonts w:ascii="Arial Narrow" w:hAnsi="Arial Narrow" w:cs="Courier New"/>
                <w:b/>
                <w:sz w:val="18"/>
                <w:szCs w:val="18"/>
                <w:lang w:val="hr-HR"/>
              </w:rPr>
            </w:pPr>
          </w:p>
        </w:tc>
      </w:tr>
    </w:tbl>
    <w:p w14:paraId="537DE018" w14:textId="77777777" w:rsidR="004C761F" w:rsidRPr="00431167" w:rsidRDefault="004C761F" w:rsidP="004C761F">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br w:type="textWrapping" w:clear="all"/>
      </w:r>
    </w:p>
    <w:p w14:paraId="1F0AE298" w14:textId="77777777" w:rsidR="004C761F" w:rsidRPr="00431167" w:rsidRDefault="004C761F" w:rsidP="004C761F">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 SKUPINA: FINANCIJSKE INSTITUCIJE</w:t>
      </w:r>
    </w:p>
    <w:p w14:paraId="7FA3ADF1" w14:textId="77777777" w:rsidR="004C761F" w:rsidRPr="00431167" w:rsidRDefault="004C761F" w:rsidP="004C761F">
      <w:pPr>
        <w:spacing w:after="0" w:line="276" w:lineRule="auto"/>
        <w:jc w:val="both"/>
        <w:rPr>
          <w:rFonts w:ascii="Arial Narrow" w:hAnsi="Arial Narrow" w:cs="Courier New"/>
          <w:b/>
          <w:sz w:val="18"/>
          <w:szCs w:val="18"/>
          <w:lang w:val="hr-HR"/>
        </w:rPr>
      </w:pPr>
    </w:p>
    <w:tbl>
      <w:tblPr>
        <w:tblStyle w:val="TableGrid"/>
        <w:tblW w:w="9675" w:type="dxa"/>
        <w:tblLook w:val="04A0" w:firstRow="1" w:lastRow="0" w:firstColumn="1" w:lastColumn="0" w:noHBand="0" w:noVBand="1"/>
      </w:tblPr>
      <w:tblGrid>
        <w:gridCol w:w="534"/>
        <w:gridCol w:w="1134"/>
        <w:gridCol w:w="2409"/>
        <w:gridCol w:w="1448"/>
        <w:gridCol w:w="1448"/>
        <w:gridCol w:w="1516"/>
        <w:gridCol w:w="1186"/>
      </w:tblGrid>
      <w:tr w:rsidR="004C761F" w:rsidRPr="00431167" w14:paraId="2BD578BA" w14:textId="77777777" w:rsidTr="000F3AC9">
        <w:tc>
          <w:tcPr>
            <w:tcW w:w="534" w:type="dxa"/>
            <w:shd w:val="pct5" w:color="auto" w:fill="auto"/>
          </w:tcPr>
          <w:p w14:paraId="4554F6C1"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678B1BDC"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14:paraId="5EB8A747"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448" w:type="dxa"/>
            <w:shd w:val="pct5" w:color="auto" w:fill="auto"/>
          </w:tcPr>
          <w:p w14:paraId="6CF63F42"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14:paraId="3DE5B978"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3108F90D"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14:paraId="40473400"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PREOSTALA TRAŽBINA</w:t>
            </w:r>
          </w:p>
        </w:tc>
        <w:tc>
          <w:tcPr>
            <w:tcW w:w="1186" w:type="dxa"/>
            <w:shd w:val="pct5" w:color="auto" w:fill="auto"/>
          </w:tcPr>
          <w:p w14:paraId="06A2BA65"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034AF0DE" w14:textId="77777777" w:rsidTr="000F3AC9">
        <w:tc>
          <w:tcPr>
            <w:tcW w:w="534" w:type="dxa"/>
          </w:tcPr>
          <w:p w14:paraId="37854EB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10297F7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2409" w:type="dxa"/>
          </w:tcPr>
          <w:p w14:paraId="230C1941" w14:textId="77777777" w:rsidR="004C761F" w:rsidRPr="00431167" w:rsidRDefault="004C761F" w:rsidP="000F3AC9">
            <w:pPr>
              <w:spacing w:line="276" w:lineRule="auto"/>
              <w:jc w:val="both"/>
              <w:rPr>
                <w:rFonts w:ascii="Arial Narrow" w:hAnsi="Arial Narrow" w:cs="Courier New"/>
                <w:sz w:val="18"/>
                <w:szCs w:val="18"/>
                <w:lang w:val="hr-HR"/>
              </w:rPr>
            </w:pPr>
            <w:proofErr w:type="spellStart"/>
            <w:r w:rsidRPr="00431167">
              <w:rPr>
                <w:rFonts w:ascii="Arial Narrow" w:hAnsi="Arial Narrow" w:cs="Courier New"/>
                <w:sz w:val="18"/>
                <w:szCs w:val="18"/>
                <w:lang w:val="hr-HR"/>
              </w:rPr>
              <w:t>Addiko</w:t>
            </w:r>
            <w:proofErr w:type="spellEnd"/>
            <w:r w:rsidRPr="00431167">
              <w:rPr>
                <w:rFonts w:ascii="Arial Narrow" w:hAnsi="Arial Narrow" w:cs="Courier New"/>
                <w:sz w:val="18"/>
                <w:szCs w:val="18"/>
                <w:lang w:val="hr-HR"/>
              </w:rPr>
              <w:t xml:space="preserve"> Bank d.d., Slavonska avenija 6, Zagreb, OIB: 14036333877 </w:t>
            </w:r>
          </w:p>
        </w:tc>
        <w:tc>
          <w:tcPr>
            <w:tcW w:w="1448" w:type="dxa"/>
          </w:tcPr>
          <w:p w14:paraId="2231935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1448" w:type="dxa"/>
          </w:tcPr>
          <w:p w14:paraId="62EEBB2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13.431,97</w:t>
            </w:r>
          </w:p>
        </w:tc>
        <w:tc>
          <w:tcPr>
            <w:tcW w:w="1516" w:type="dxa"/>
          </w:tcPr>
          <w:p w14:paraId="7B8E069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86.459,00</w:t>
            </w:r>
          </w:p>
        </w:tc>
        <w:tc>
          <w:tcPr>
            <w:tcW w:w="1186" w:type="dxa"/>
          </w:tcPr>
          <w:p w14:paraId="129F45F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7.204,91</w:t>
            </w:r>
          </w:p>
        </w:tc>
      </w:tr>
      <w:tr w:rsidR="004C761F" w:rsidRPr="00431167" w14:paraId="487D0756" w14:textId="77777777" w:rsidTr="000F3AC9">
        <w:tc>
          <w:tcPr>
            <w:tcW w:w="534" w:type="dxa"/>
          </w:tcPr>
          <w:p w14:paraId="6D071E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452E15B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2409" w:type="dxa"/>
          </w:tcPr>
          <w:p w14:paraId="14043CE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w:t>
            </w:r>
            <w:proofErr w:type="spellStart"/>
            <w:r w:rsidRPr="00431167">
              <w:rPr>
                <w:rFonts w:ascii="Arial Narrow" w:hAnsi="Arial Narrow" w:cs="Courier New"/>
                <w:sz w:val="18"/>
                <w:szCs w:val="18"/>
                <w:lang w:val="hr-HR"/>
              </w:rPr>
              <w:t>Heinzelova</w:t>
            </w:r>
            <w:proofErr w:type="spellEnd"/>
            <w:r w:rsidRPr="00431167">
              <w:rPr>
                <w:rFonts w:ascii="Arial Narrow" w:hAnsi="Arial Narrow" w:cs="Courier New"/>
                <w:sz w:val="18"/>
                <w:szCs w:val="18"/>
                <w:lang w:val="hr-HR"/>
              </w:rPr>
              <w:t xml:space="preserve"> 33, Zagreb </w:t>
            </w:r>
          </w:p>
        </w:tc>
        <w:tc>
          <w:tcPr>
            <w:tcW w:w="1448" w:type="dxa"/>
          </w:tcPr>
          <w:p w14:paraId="01A0B2C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448" w:type="dxa"/>
          </w:tcPr>
          <w:p w14:paraId="0CF7156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14:paraId="7DFC97C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186" w:type="dxa"/>
          </w:tcPr>
          <w:p w14:paraId="5E56F18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2.537,99</w:t>
            </w:r>
          </w:p>
        </w:tc>
      </w:tr>
    </w:tbl>
    <w:p w14:paraId="7F8F3DAA" w14:textId="77777777" w:rsidR="004C761F" w:rsidRPr="00431167" w:rsidRDefault="004C761F" w:rsidP="004C761F">
      <w:pPr>
        <w:spacing w:after="0" w:line="276" w:lineRule="auto"/>
        <w:rPr>
          <w:rFonts w:ascii="Arial Narrow" w:hAnsi="Arial Narrow" w:cs="Courier New"/>
          <w:b/>
          <w:sz w:val="18"/>
          <w:szCs w:val="18"/>
          <w:lang w:val="hr-HR"/>
        </w:rPr>
      </w:pPr>
    </w:p>
    <w:p w14:paraId="353D9147" w14:textId="77777777" w:rsidR="004C761F" w:rsidRPr="00431167" w:rsidRDefault="004C761F" w:rsidP="004C761F">
      <w:pPr>
        <w:spacing w:after="0" w:line="276" w:lineRule="auto"/>
        <w:rPr>
          <w:rFonts w:ascii="Arial Narrow" w:hAnsi="Arial Narrow" w:cs="Courier New"/>
          <w:b/>
          <w:sz w:val="18"/>
          <w:szCs w:val="18"/>
          <w:lang w:val="hr-HR"/>
        </w:rPr>
      </w:pPr>
      <w:r w:rsidRPr="00431167">
        <w:rPr>
          <w:rFonts w:ascii="Arial Narrow" w:hAnsi="Arial Narrow" w:cs="Courier New"/>
          <w:b/>
          <w:sz w:val="18"/>
          <w:szCs w:val="18"/>
          <w:lang w:val="hr-HR"/>
        </w:rPr>
        <w:t>3. SKUPINA: OSTALI VJEROVNICI</w:t>
      </w:r>
    </w:p>
    <w:p w14:paraId="15FB27A3" w14:textId="77777777" w:rsidR="004C761F" w:rsidRPr="00431167" w:rsidRDefault="004C761F" w:rsidP="004C761F">
      <w:pPr>
        <w:spacing w:after="0" w:line="276" w:lineRule="auto"/>
        <w:jc w:val="both"/>
        <w:rPr>
          <w:rFonts w:ascii="Arial Narrow" w:hAnsi="Arial Narrow" w:cs="Courier New"/>
          <w:sz w:val="18"/>
          <w:szCs w:val="18"/>
          <w:lang w:val="hr-HR"/>
        </w:rPr>
      </w:pPr>
    </w:p>
    <w:tbl>
      <w:tblPr>
        <w:tblStyle w:val="TableGrid"/>
        <w:tblW w:w="9685" w:type="dxa"/>
        <w:tblLook w:val="04A0" w:firstRow="1" w:lastRow="0" w:firstColumn="1" w:lastColumn="0" w:noHBand="0" w:noVBand="1"/>
      </w:tblPr>
      <w:tblGrid>
        <w:gridCol w:w="534"/>
        <w:gridCol w:w="1134"/>
        <w:gridCol w:w="2409"/>
        <w:gridCol w:w="1479"/>
        <w:gridCol w:w="1443"/>
        <w:gridCol w:w="1512"/>
        <w:gridCol w:w="1174"/>
      </w:tblGrid>
      <w:tr w:rsidR="004C761F" w:rsidRPr="00431167" w14:paraId="460F6D0F" w14:textId="77777777" w:rsidTr="000F3AC9">
        <w:trPr>
          <w:tblHeader/>
        </w:trPr>
        <w:tc>
          <w:tcPr>
            <w:tcW w:w="534" w:type="dxa"/>
            <w:shd w:val="pct5" w:color="auto" w:fill="auto"/>
          </w:tcPr>
          <w:p w14:paraId="5F2C5FB2"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44601471"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14:paraId="34FD18A8"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SJEDIŠTE</w:t>
            </w:r>
          </w:p>
        </w:tc>
        <w:tc>
          <w:tcPr>
            <w:tcW w:w="1479" w:type="dxa"/>
            <w:shd w:val="pct5" w:color="auto" w:fill="auto"/>
          </w:tcPr>
          <w:p w14:paraId="6CA7A432"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3" w:type="dxa"/>
            <w:shd w:val="pct5" w:color="auto" w:fill="auto"/>
          </w:tcPr>
          <w:p w14:paraId="7652F0B8"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66E9CC0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2" w:type="dxa"/>
            <w:shd w:val="pct5" w:color="auto" w:fill="auto"/>
          </w:tcPr>
          <w:p w14:paraId="32456597"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PREOSTALA TRAŽBINA</w:t>
            </w:r>
          </w:p>
        </w:tc>
        <w:tc>
          <w:tcPr>
            <w:tcW w:w="1174" w:type="dxa"/>
            <w:shd w:val="pct5" w:color="auto" w:fill="auto"/>
          </w:tcPr>
          <w:p w14:paraId="2B57100C"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1090A153" w14:textId="77777777" w:rsidTr="000F3AC9">
        <w:tc>
          <w:tcPr>
            <w:tcW w:w="534" w:type="dxa"/>
          </w:tcPr>
          <w:p w14:paraId="58D7A3F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63BA8B4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2409" w:type="dxa"/>
          </w:tcPr>
          <w:p w14:paraId="067D29D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BIROVAL d.o.o., Gajnice 33, Zagreb</w:t>
            </w:r>
            <w:r w:rsidRPr="00431167" w:rsidDel="00DC6FF0">
              <w:rPr>
                <w:rFonts w:ascii="Arial Narrow" w:hAnsi="Arial Narrow" w:cs="Courier New"/>
                <w:sz w:val="18"/>
                <w:szCs w:val="18"/>
                <w:lang w:val="hr-HR"/>
              </w:rPr>
              <w:t xml:space="preserve"> </w:t>
            </w:r>
          </w:p>
          <w:p w14:paraId="0ABBB052" w14:textId="77777777" w:rsidR="004C761F" w:rsidRPr="00431167" w:rsidRDefault="004C761F" w:rsidP="000F3AC9">
            <w:pPr>
              <w:spacing w:line="276" w:lineRule="auto"/>
              <w:jc w:val="both"/>
              <w:rPr>
                <w:rFonts w:ascii="Arial Narrow" w:hAnsi="Arial Narrow" w:cs="Courier New"/>
                <w:sz w:val="18"/>
                <w:szCs w:val="18"/>
                <w:lang w:val="hr-HR"/>
              </w:rPr>
            </w:pPr>
          </w:p>
        </w:tc>
        <w:tc>
          <w:tcPr>
            <w:tcW w:w="1479" w:type="dxa"/>
          </w:tcPr>
          <w:p w14:paraId="5D67F3A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4.801,64</w:t>
            </w:r>
          </w:p>
        </w:tc>
        <w:tc>
          <w:tcPr>
            <w:tcW w:w="1443" w:type="dxa"/>
          </w:tcPr>
          <w:p w14:paraId="77FA706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1.440,50</w:t>
            </w:r>
          </w:p>
        </w:tc>
        <w:tc>
          <w:tcPr>
            <w:tcW w:w="1512" w:type="dxa"/>
          </w:tcPr>
          <w:p w14:paraId="5DB633F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3.361,14</w:t>
            </w:r>
          </w:p>
        </w:tc>
        <w:tc>
          <w:tcPr>
            <w:tcW w:w="1174" w:type="dxa"/>
          </w:tcPr>
          <w:p w14:paraId="31F49F5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70,02</w:t>
            </w:r>
          </w:p>
        </w:tc>
      </w:tr>
      <w:tr w:rsidR="004C761F" w:rsidRPr="00431167" w14:paraId="411254B0" w14:textId="77777777" w:rsidTr="000F3AC9">
        <w:tc>
          <w:tcPr>
            <w:tcW w:w="534" w:type="dxa"/>
          </w:tcPr>
          <w:p w14:paraId="178997C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1490E16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2409" w:type="dxa"/>
          </w:tcPr>
          <w:p w14:paraId="1524B93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Branko </w:t>
            </w:r>
            <w:proofErr w:type="spellStart"/>
            <w:r w:rsidRPr="00431167">
              <w:rPr>
                <w:rFonts w:ascii="Arial Narrow" w:hAnsi="Arial Narrow" w:cs="Courier New"/>
                <w:sz w:val="18"/>
                <w:szCs w:val="18"/>
                <w:lang w:val="hr-HR"/>
              </w:rPr>
              <w:t>Peroš</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Gavanovačka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uloca</w:t>
            </w:r>
            <w:proofErr w:type="spellEnd"/>
            <w:r w:rsidRPr="00431167">
              <w:rPr>
                <w:rFonts w:ascii="Arial Narrow" w:hAnsi="Arial Narrow" w:cs="Courier New"/>
                <w:sz w:val="18"/>
                <w:szCs w:val="18"/>
                <w:lang w:val="hr-HR"/>
              </w:rPr>
              <w:t xml:space="preserve"> 8/a, Zagreb</w:t>
            </w:r>
            <w:r w:rsidRPr="00431167" w:rsidDel="00DC6FF0">
              <w:rPr>
                <w:rFonts w:ascii="Arial Narrow" w:hAnsi="Arial Narrow" w:cs="Courier New"/>
                <w:sz w:val="18"/>
                <w:szCs w:val="18"/>
                <w:lang w:val="hr-HR"/>
              </w:rPr>
              <w:t xml:space="preserve"> </w:t>
            </w:r>
          </w:p>
        </w:tc>
        <w:tc>
          <w:tcPr>
            <w:tcW w:w="1479" w:type="dxa"/>
          </w:tcPr>
          <w:p w14:paraId="3CE12ED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443" w:type="dxa"/>
          </w:tcPr>
          <w:p w14:paraId="25CDF39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69070F1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74" w:type="dxa"/>
          </w:tcPr>
          <w:p w14:paraId="4EDAF5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4.694,72</w:t>
            </w:r>
          </w:p>
        </w:tc>
      </w:tr>
      <w:tr w:rsidR="004C761F" w:rsidRPr="00431167" w14:paraId="4826DA30" w14:textId="77777777" w:rsidTr="000F3AC9">
        <w:tc>
          <w:tcPr>
            <w:tcW w:w="534" w:type="dxa"/>
          </w:tcPr>
          <w:p w14:paraId="7747B58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14:paraId="150C1B3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2409" w:type="dxa"/>
          </w:tcPr>
          <w:p w14:paraId="0C7BF92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479" w:type="dxa"/>
          </w:tcPr>
          <w:p w14:paraId="0B11F23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443" w:type="dxa"/>
          </w:tcPr>
          <w:p w14:paraId="4A84C49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1.060,63</w:t>
            </w:r>
          </w:p>
        </w:tc>
        <w:tc>
          <w:tcPr>
            <w:tcW w:w="1512" w:type="dxa"/>
          </w:tcPr>
          <w:p w14:paraId="62760A8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2.474,79</w:t>
            </w:r>
          </w:p>
        </w:tc>
        <w:tc>
          <w:tcPr>
            <w:tcW w:w="1174" w:type="dxa"/>
          </w:tcPr>
          <w:p w14:paraId="657EAFB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51,55</w:t>
            </w:r>
          </w:p>
        </w:tc>
      </w:tr>
      <w:tr w:rsidR="004C761F" w:rsidRPr="00431167" w14:paraId="533F0D8E" w14:textId="77777777" w:rsidTr="000F3AC9">
        <w:tc>
          <w:tcPr>
            <w:tcW w:w="534" w:type="dxa"/>
          </w:tcPr>
          <w:p w14:paraId="158D48D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14:paraId="682F4A8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2409" w:type="dxa"/>
          </w:tcPr>
          <w:p w14:paraId="794BC7C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CRONIP, d.o.o., </w:t>
            </w:r>
            <w:proofErr w:type="spellStart"/>
            <w:r w:rsidRPr="00431167">
              <w:rPr>
                <w:rFonts w:ascii="Arial Narrow" w:hAnsi="Arial Narrow" w:cs="Courier New"/>
                <w:sz w:val="18"/>
                <w:szCs w:val="18"/>
                <w:lang w:val="hr-HR"/>
              </w:rPr>
              <w:t>Gračec</w:t>
            </w:r>
            <w:proofErr w:type="spellEnd"/>
            <w:r w:rsidRPr="00431167">
              <w:rPr>
                <w:rFonts w:ascii="Arial Narrow" w:hAnsi="Arial Narrow" w:cs="Courier New"/>
                <w:sz w:val="18"/>
                <w:szCs w:val="18"/>
                <w:lang w:val="hr-HR"/>
              </w:rPr>
              <w:t xml:space="preserve"> 24, Zagreb</w:t>
            </w:r>
            <w:r w:rsidRPr="00431167" w:rsidDel="00DC6FF0">
              <w:rPr>
                <w:rFonts w:ascii="Arial Narrow" w:hAnsi="Arial Narrow" w:cs="Courier New"/>
                <w:sz w:val="18"/>
                <w:szCs w:val="18"/>
                <w:lang w:val="hr-HR"/>
              </w:rPr>
              <w:t xml:space="preserve"> </w:t>
            </w:r>
          </w:p>
        </w:tc>
        <w:tc>
          <w:tcPr>
            <w:tcW w:w="1479" w:type="dxa"/>
          </w:tcPr>
          <w:p w14:paraId="6B3C253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443" w:type="dxa"/>
          </w:tcPr>
          <w:p w14:paraId="7D6C75A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1.572,03</w:t>
            </w:r>
          </w:p>
        </w:tc>
        <w:tc>
          <w:tcPr>
            <w:tcW w:w="1512" w:type="dxa"/>
          </w:tcPr>
          <w:p w14:paraId="44E9D32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3.668,05</w:t>
            </w:r>
          </w:p>
        </w:tc>
        <w:tc>
          <w:tcPr>
            <w:tcW w:w="1174" w:type="dxa"/>
          </w:tcPr>
          <w:p w14:paraId="5955FFB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76,41</w:t>
            </w:r>
          </w:p>
        </w:tc>
      </w:tr>
      <w:tr w:rsidR="004C761F" w:rsidRPr="00431167" w14:paraId="2146E3F7" w14:textId="77777777" w:rsidTr="000F3AC9">
        <w:tc>
          <w:tcPr>
            <w:tcW w:w="534" w:type="dxa"/>
          </w:tcPr>
          <w:p w14:paraId="34F7DBC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14:paraId="23B716F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2409" w:type="dxa"/>
          </w:tcPr>
          <w:p w14:paraId="41F7F77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D-GRAF, nakladnička i tiskarska djelatnost, grafičko likovno oblikovanje i trgovina, društvo s ograničenom odgovornošću u stečaju, </w:t>
            </w:r>
            <w:proofErr w:type="spellStart"/>
            <w:r w:rsidRPr="00431167">
              <w:rPr>
                <w:rFonts w:ascii="Arial Narrow" w:hAnsi="Arial Narrow" w:cs="Courier New"/>
                <w:sz w:val="18"/>
                <w:szCs w:val="18"/>
                <w:lang w:val="hr-HR"/>
              </w:rPr>
              <w:t>Jagnjeđe</w:t>
            </w:r>
            <w:proofErr w:type="spellEnd"/>
            <w:r w:rsidRPr="00431167">
              <w:rPr>
                <w:rFonts w:ascii="Arial Narrow" w:hAnsi="Arial Narrow" w:cs="Courier New"/>
                <w:sz w:val="18"/>
                <w:szCs w:val="18"/>
                <w:lang w:val="hr-HR"/>
              </w:rPr>
              <w:t xml:space="preserve"> 22, Zagreb</w:t>
            </w:r>
            <w:r w:rsidRPr="00431167" w:rsidDel="00DC6FF0">
              <w:rPr>
                <w:rFonts w:ascii="Arial Narrow" w:hAnsi="Arial Narrow" w:cs="Courier New"/>
                <w:sz w:val="18"/>
                <w:szCs w:val="18"/>
                <w:lang w:val="hr-HR"/>
              </w:rPr>
              <w:t xml:space="preserve"> </w:t>
            </w:r>
          </w:p>
        </w:tc>
        <w:tc>
          <w:tcPr>
            <w:tcW w:w="1479" w:type="dxa"/>
          </w:tcPr>
          <w:p w14:paraId="60DE4B6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443" w:type="dxa"/>
          </w:tcPr>
          <w:p w14:paraId="4AFEA15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664,20</w:t>
            </w:r>
          </w:p>
        </w:tc>
        <w:tc>
          <w:tcPr>
            <w:tcW w:w="1512" w:type="dxa"/>
          </w:tcPr>
          <w:p w14:paraId="257FEC3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1.549,80</w:t>
            </w:r>
          </w:p>
        </w:tc>
        <w:tc>
          <w:tcPr>
            <w:tcW w:w="1174" w:type="dxa"/>
          </w:tcPr>
          <w:p w14:paraId="37966FA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32,28</w:t>
            </w:r>
          </w:p>
        </w:tc>
      </w:tr>
      <w:tr w:rsidR="004C761F" w:rsidRPr="00431167" w14:paraId="5B6ECF11" w14:textId="77777777" w:rsidTr="000F3AC9">
        <w:tc>
          <w:tcPr>
            <w:tcW w:w="534" w:type="dxa"/>
          </w:tcPr>
          <w:p w14:paraId="37A4435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14:paraId="33B814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2409" w:type="dxa"/>
          </w:tcPr>
          <w:p w14:paraId="37F59AA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ELEKTROLUX Društvo s ograničenom odgovornošću za projektiranje i izvođenje </w:t>
            </w:r>
            <w:proofErr w:type="spellStart"/>
            <w:r w:rsidRPr="00431167">
              <w:rPr>
                <w:rFonts w:ascii="Arial Narrow" w:hAnsi="Arial Narrow" w:cs="Courier New"/>
                <w:sz w:val="18"/>
                <w:szCs w:val="18"/>
                <w:lang w:val="hr-HR"/>
              </w:rPr>
              <w:t>elektroinstalcije</w:t>
            </w:r>
            <w:proofErr w:type="spellEnd"/>
            <w:r w:rsidRPr="00431167">
              <w:rPr>
                <w:rFonts w:ascii="Arial Narrow" w:hAnsi="Arial Narrow" w:cs="Courier New"/>
                <w:sz w:val="18"/>
                <w:szCs w:val="18"/>
                <w:lang w:val="hr-HR"/>
              </w:rPr>
              <w:t xml:space="preserve"> jake i slabe struje i trgovinu, Orahovac 7, Zagreb</w:t>
            </w:r>
            <w:r w:rsidRPr="00431167" w:rsidDel="00DC6FF0">
              <w:rPr>
                <w:rFonts w:ascii="Arial Narrow" w:hAnsi="Arial Narrow" w:cs="Courier New"/>
                <w:sz w:val="18"/>
                <w:szCs w:val="18"/>
                <w:lang w:val="hr-HR"/>
              </w:rPr>
              <w:t xml:space="preserve"> </w:t>
            </w:r>
          </w:p>
        </w:tc>
        <w:tc>
          <w:tcPr>
            <w:tcW w:w="1479" w:type="dxa"/>
          </w:tcPr>
          <w:p w14:paraId="643AE3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443" w:type="dxa"/>
          </w:tcPr>
          <w:p w14:paraId="4242990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561,67</w:t>
            </w:r>
          </w:p>
        </w:tc>
        <w:tc>
          <w:tcPr>
            <w:tcW w:w="1512" w:type="dxa"/>
          </w:tcPr>
          <w:p w14:paraId="0FF55BB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1.310,55</w:t>
            </w:r>
          </w:p>
        </w:tc>
        <w:tc>
          <w:tcPr>
            <w:tcW w:w="1174" w:type="dxa"/>
          </w:tcPr>
          <w:p w14:paraId="52CB46F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27,30</w:t>
            </w:r>
          </w:p>
        </w:tc>
      </w:tr>
      <w:tr w:rsidR="004C761F" w:rsidRPr="00431167" w14:paraId="7A3B52BA" w14:textId="77777777" w:rsidTr="000F3AC9">
        <w:tc>
          <w:tcPr>
            <w:tcW w:w="534" w:type="dxa"/>
          </w:tcPr>
          <w:p w14:paraId="450AAE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134" w:type="dxa"/>
          </w:tcPr>
          <w:p w14:paraId="45DE9A9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2409" w:type="dxa"/>
          </w:tcPr>
          <w:p w14:paraId="07DE994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FIDUCIA d.o.o., </w:t>
            </w:r>
            <w:proofErr w:type="spellStart"/>
            <w:r w:rsidRPr="00431167">
              <w:rPr>
                <w:rFonts w:ascii="Arial Narrow" w:hAnsi="Arial Narrow" w:cs="Courier New"/>
                <w:sz w:val="18"/>
                <w:szCs w:val="18"/>
                <w:lang w:val="hr-HR"/>
              </w:rPr>
              <w:t>Iblerov</w:t>
            </w:r>
            <w:proofErr w:type="spellEnd"/>
            <w:r w:rsidRPr="00431167">
              <w:rPr>
                <w:rFonts w:ascii="Arial Narrow" w:hAnsi="Arial Narrow" w:cs="Courier New"/>
                <w:sz w:val="18"/>
                <w:szCs w:val="18"/>
                <w:lang w:val="hr-HR"/>
              </w:rPr>
              <w:t xml:space="preserve"> trg 5, Zagreb</w:t>
            </w:r>
            <w:r w:rsidRPr="00431167" w:rsidDel="00DC6FF0">
              <w:rPr>
                <w:rFonts w:ascii="Arial Narrow" w:hAnsi="Arial Narrow" w:cs="Courier New"/>
                <w:sz w:val="18"/>
                <w:szCs w:val="18"/>
                <w:lang w:val="hr-HR"/>
              </w:rPr>
              <w:t xml:space="preserve"> </w:t>
            </w:r>
          </w:p>
        </w:tc>
        <w:tc>
          <w:tcPr>
            <w:tcW w:w="1479" w:type="dxa"/>
          </w:tcPr>
          <w:p w14:paraId="01AC337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443" w:type="dxa"/>
          </w:tcPr>
          <w:p w14:paraId="463FCFF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669,36</w:t>
            </w:r>
          </w:p>
        </w:tc>
        <w:tc>
          <w:tcPr>
            <w:tcW w:w="1512" w:type="dxa"/>
          </w:tcPr>
          <w:p w14:paraId="191A589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1.561,84</w:t>
            </w:r>
          </w:p>
        </w:tc>
        <w:tc>
          <w:tcPr>
            <w:tcW w:w="1174" w:type="dxa"/>
          </w:tcPr>
          <w:p w14:paraId="22C4FD6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32,53</w:t>
            </w:r>
          </w:p>
        </w:tc>
      </w:tr>
      <w:tr w:rsidR="004C761F" w:rsidRPr="00431167" w14:paraId="505A9041" w14:textId="77777777" w:rsidTr="000F3AC9">
        <w:tc>
          <w:tcPr>
            <w:tcW w:w="534" w:type="dxa"/>
          </w:tcPr>
          <w:p w14:paraId="50E1AD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134" w:type="dxa"/>
          </w:tcPr>
          <w:p w14:paraId="7CD33BB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2409" w:type="dxa"/>
          </w:tcPr>
          <w:p w14:paraId="4EA7F38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Jelena Pavić, </w:t>
            </w:r>
            <w:proofErr w:type="spellStart"/>
            <w:r w:rsidRPr="00431167">
              <w:rPr>
                <w:rFonts w:ascii="Arial Narrow" w:hAnsi="Arial Narrow" w:cs="Courier New"/>
                <w:sz w:val="18"/>
                <w:szCs w:val="18"/>
                <w:lang w:val="hr-HR"/>
              </w:rPr>
              <w:t>Peterančki</w:t>
            </w:r>
            <w:proofErr w:type="spellEnd"/>
            <w:r w:rsidRPr="00431167">
              <w:rPr>
                <w:rFonts w:ascii="Arial Narrow" w:hAnsi="Arial Narrow" w:cs="Courier New"/>
                <w:sz w:val="18"/>
                <w:szCs w:val="18"/>
                <w:lang w:val="hr-HR"/>
              </w:rPr>
              <w:t xml:space="preserve"> put 26, Zagreb</w:t>
            </w:r>
            <w:r w:rsidRPr="00431167" w:rsidDel="00493A2E">
              <w:rPr>
                <w:rFonts w:ascii="Arial Narrow" w:hAnsi="Arial Narrow" w:cs="Courier New"/>
                <w:sz w:val="18"/>
                <w:szCs w:val="18"/>
                <w:lang w:val="hr-HR"/>
              </w:rPr>
              <w:t xml:space="preserve"> </w:t>
            </w:r>
          </w:p>
        </w:tc>
        <w:tc>
          <w:tcPr>
            <w:tcW w:w="1479" w:type="dxa"/>
          </w:tcPr>
          <w:p w14:paraId="1C36D75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443" w:type="dxa"/>
          </w:tcPr>
          <w:p w14:paraId="7EF0E9A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7B40372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74" w:type="dxa"/>
          </w:tcPr>
          <w:p w14:paraId="698FE53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11.945,69</w:t>
            </w:r>
          </w:p>
        </w:tc>
      </w:tr>
      <w:tr w:rsidR="004C761F" w:rsidRPr="00431167" w14:paraId="6C6F7901" w14:textId="77777777" w:rsidTr="000F3AC9">
        <w:tc>
          <w:tcPr>
            <w:tcW w:w="534" w:type="dxa"/>
          </w:tcPr>
          <w:p w14:paraId="3D5CFCC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w:t>
            </w:r>
          </w:p>
        </w:tc>
        <w:tc>
          <w:tcPr>
            <w:tcW w:w="1134" w:type="dxa"/>
          </w:tcPr>
          <w:p w14:paraId="335B59F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2409" w:type="dxa"/>
          </w:tcPr>
          <w:p w14:paraId="5296CDC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479" w:type="dxa"/>
          </w:tcPr>
          <w:p w14:paraId="7E61AAA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443" w:type="dxa"/>
          </w:tcPr>
          <w:p w14:paraId="03DCB49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589,09</w:t>
            </w:r>
          </w:p>
        </w:tc>
        <w:tc>
          <w:tcPr>
            <w:tcW w:w="1512" w:type="dxa"/>
          </w:tcPr>
          <w:p w14:paraId="4507E7B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1.374,50</w:t>
            </w:r>
          </w:p>
        </w:tc>
        <w:tc>
          <w:tcPr>
            <w:tcW w:w="1174" w:type="dxa"/>
          </w:tcPr>
          <w:p w14:paraId="5B51CE9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28,63</w:t>
            </w:r>
          </w:p>
        </w:tc>
      </w:tr>
      <w:tr w:rsidR="004C761F" w:rsidRPr="00431167" w14:paraId="5B3FA39A" w14:textId="77777777" w:rsidTr="000F3AC9">
        <w:tc>
          <w:tcPr>
            <w:tcW w:w="534" w:type="dxa"/>
          </w:tcPr>
          <w:p w14:paraId="0B8208C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134" w:type="dxa"/>
          </w:tcPr>
          <w:p w14:paraId="1696DB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2409" w:type="dxa"/>
          </w:tcPr>
          <w:p w14:paraId="347B6C2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479" w:type="dxa"/>
          </w:tcPr>
          <w:p w14:paraId="7DF16A8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443" w:type="dxa"/>
          </w:tcPr>
          <w:p w14:paraId="3190FD7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2.959,56</w:t>
            </w:r>
          </w:p>
        </w:tc>
        <w:tc>
          <w:tcPr>
            <w:tcW w:w="1512" w:type="dxa"/>
          </w:tcPr>
          <w:p w14:paraId="22585CB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6.905,64</w:t>
            </w:r>
          </w:p>
        </w:tc>
        <w:tc>
          <w:tcPr>
            <w:tcW w:w="1174" w:type="dxa"/>
          </w:tcPr>
          <w:p w14:paraId="32EA22A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143,86</w:t>
            </w:r>
          </w:p>
        </w:tc>
      </w:tr>
      <w:tr w:rsidR="004C761F" w:rsidRPr="00431167" w14:paraId="6D276381" w14:textId="77777777" w:rsidTr="000F3AC9">
        <w:tc>
          <w:tcPr>
            <w:tcW w:w="534" w:type="dxa"/>
          </w:tcPr>
          <w:p w14:paraId="3374235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tc>
        <w:tc>
          <w:tcPr>
            <w:tcW w:w="1134" w:type="dxa"/>
          </w:tcPr>
          <w:p w14:paraId="097D672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2409" w:type="dxa"/>
          </w:tcPr>
          <w:p w14:paraId="2AEAF7C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479" w:type="dxa"/>
          </w:tcPr>
          <w:p w14:paraId="133007A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443" w:type="dxa"/>
          </w:tcPr>
          <w:p w14:paraId="34A339C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677,40</w:t>
            </w:r>
          </w:p>
        </w:tc>
        <w:tc>
          <w:tcPr>
            <w:tcW w:w="1512" w:type="dxa"/>
          </w:tcPr>
          <w:p w14:paraId="74ECA7D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1.580,58</w:t>
            </w:r>
          </w:p>
        </w:tc>
        <w:tc>
          <w:tcPr>
            <w:tcW w:w="1174" w:type="dxa"/>
          </w:tcPr>
          <w:p w14:paraId="35F0ACF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32,92</w:t>
            </w:r>
          </w:p>
        </w:tc>
      </w:tr>
      <w:tr w:rsidR="004C761F" w:rsidRPr="00431167" w14:paraId="6035E97C" w14:textId="77777777" w:rsidTr="000F3AC9">
        <w:tc>
          <w:tcPr>
            <w:tcW w:w="534" w:type="dxa"/>
          </w:tcPr>
          <w:p w14:paraId="1B21306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tc>
        <w:tc>
          <w:tcPr>
            <w:tcW w:w="1134" w:type="dxa"/>
          </w:tcPr>
          <w:p w14:paraId="634B49B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2409" w:type="dxa"/>
          </w:tcPr>
          <w:p w14:paraId="5A57F14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Odvjetnik Ivan </w:t>
            </w:r>
            <w:proofErr w:type="spellStart"/>
            <w:r w:rsidRPr="00431167">
              <w:rPr>
                <w:rFonts w:ascii="Arial Narrow" w:hAnsi="Arial Narrow" w:cs="Courier New"/>
                <w:sz w:val="18"/>
                <w:szCs w:val="18"/>
                <w:lang w:val="hr-HR"/>
              </w:rPr>
              <w:t>Kusalić</w:t>
            </w:r>
            <w:proofErr w:type="spellEnd"/>
            <w:r w:rsidRPr="00431167">
              <w:rPr>
                <w:rFonts w:ascii="Arial Narrow" w:hAnsi="Arial Narrow" w:cs="Courier New"/>
                <w:sz w:val="18"/>
                <w:szCs w:val="18"/>
                <w:lang w:val="hr-HR"/>
              </w:rPr>
              <w:t>, Masarykova 22, Zagreb</w:t>
            </w:r>
            <w:r w:rsidRPr="00431167" w:rsidDel="00493A2E">
              <w:rPr>
                <w:rFonts w:ascii="Arial Narrow" w:hAnsi="Arial Narrow" w:cs="Courier New"/>
                <w:sz w:val="18"/>
                <w:szCs w:val="18"/>
                <w:lang w:val="hr-HR"/>
              </w:rPr>
              <w:t xml:space="preserve"> </w:t>
            </w:r>
          </w:p>
        </w:tc>
        <w:tc>
          <w:tcPr>
            <w:tcW w:w="1479" w:type="dxa"/>
          </w:tcPr>
          <w:p w14:paraId="7AD138E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1443" w:type="dxa"/>
          </w:tcPr>
          <w:p w14:paraId="478070D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2.445,00</w:t>
            </w:r>
          </w:p>
        </w:tc>
        <w:tc>
          <w:tcPr>
            <w:tcW w:w="1512" w:type="dxa"/>
          </w:tcPr>
          <w:p w14:paraId="25751B0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5.705,00</w:t>
            </w:r>
          </w:p>
        </w:tc>
        <w:tc>
          <w:tcPr>
            <w:tcW w:w="1174" w:type="dxa"/>
          </w:tcPr>
          <w:p w14:paraId="1899D2B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118,85</w:t>
            </w:r>
          </w:p>
        </w:tc>
      </w:tr>
      <w:tr w:rsidR="004C761F" w:rsidRPr="00431167" w14:paraId="7BD5EB68" w14:textId="77777777" w:rsidTr="000F3AC9">
        <w:tc>
          <w:tcPr>
            <w:tcW w:w="534" w:type="dxa"/>
          </w:tcPr>
          <w:p w14:paraId="0F4B119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w:t>
            </w:r>
          </w:p>
        </w:tc>
        <w:tc>
          <w:tcPr>
            <w:tcW w:w="1134" w:type="dxa"/>
          </w:tcPr>
          <w:p w14:paraId="4DEDA12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2409" w:type="dxa"/>
          </w:tcPr>
          <w:p w14:paraId="304BEE7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479" w:type="dxa"/>
          </w:tcPr>
          <w:p w14:paraId="6C0940B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443" w:type="dxa"/>
          </w:tcPr>
          <w:p w14:paraId="3A05CB9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322,68</w:t>
            </w:r>
          </w:p>
        </w:tc>
        <w:tc>
          <w:tcPr>
            <w:tcW w:w="1512" w:type="dxa"/>
          </w:tcPr>
          <w:p w14:paraId="0B5FF81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752,91</w:t>
            </w:r>
          </w:p>
        </w:tc>
        <w:tc>
          <w:tcPr>
            <w:tcW w:w="1174" w:type="dxa"/>
          </w:tcPr>
          <w:p w14:paraId="7BBC249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15,68</w:t>
            </w:r>
          </w:p>
        </w:tc>
      </w:tr>
      <w:tr w:rsidR="004C761F" w:rsidRPr="00431167" w14:paraId="7FFEC68A" w14:textId="77777777" w:rsidTr="000F3AC9">
        <w:tc>
          <w:tcPr>
            <w:tcW w:w="534" w:type="dxa"/>
          </w:tcPr>
          <w:p w14:paraId="58B4FA8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tc>
        <w:tc>
          <w:tcPr>
            <w:tcW w:w="1134" w:type="dxa"/>
          </w:tcPr>
          <w:p w14:paraId="31FBEFB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2409" w:type="dxa"/>
          </w:tcPr>
          <w:p w14:paraId="29286E8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479" w:type="dxa"/>
          </w:tcPr>
          <w:p w14:paraId="0F247D6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443" w:type="dxa"/>
          </w:tcPr>
          <w:p w14:paraId="05EC45F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544400B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74" w:type="dxa"/>
          </w:tcPr>
          <w:p w14:paraId="4FDD83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1.206,58</w:t>
            </w:r>
          </w:p>
        </w:tc>
      </w:tr>
      <w:tr w:rsidR="004C761F" w:rsidRPr="00431167" w14:paraId="17FBF472" w14:textId="77777777" w:rsidTr="000F3AC9">
        <w:tc>
          <w:tcPr>
            <w:tcW w:w="534" w:type="dxa"/>
          </w:tcPr>
          <w:p w14:paraId="6C1390D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tc>
        <w:tc>
          <w:tcPr>
            <w:tcW w:w="1134" w:type="dxa"/>
          </w:tcPr>
          <w:p w14:paraId="45A994D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2409" w:type="dxa"/>
          </w:tcPr>
          <w:p w14:paraId="15C040F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479" w:type="dxa"/>
          </w:tcPr>
          <w:p w14:paraId="0B883DE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443" w:type="dxa"/>
          </w:tcPr>
          <w:p w14:paraId="04BBDDC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3636DAE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74" w:type="dxa"/>
          </w:tcPr>
          <w:p w14:paraId="7177B2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659,88</w:t>
            </w:r>
          </w:p>
        </w:tc>
      </w:tr>
      <w:tr w:rsidR="004C761F" w:rsidRPr="00431167" w14:paraId="5302BF7E" w14:textId="77777777" w:rsidTr="000F3AC9">
        <w:tc>
          <w:tcPr>
            <w:tcW w:w="534" w:type="dxa"/>
          </w:tcPr>
          <w:p w14:paraId="37DD699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tc>
        <w:tc>
          <w:tcPr>
            <w:tcW w:w="1134" w:type="dxa"/>
          </w:tcPr>
          <w:p w14:paraId="4428BE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2409" w:type="dxa"/>
          </w:tcPr>
          <w:p w14:paraId="6A152CB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TAMAGO d.o.o., </w:t>
            </w:r>
            <w:proofErr w:type="spellStart"/>
            <w:r w:rsidRPr="00431167">
              <w:rPr>
                <w:rFonts w:ascii="Arial Narrow" w:hAnsi="Arial Narrow" w:cs="Courier New"/>
                <w:sz w:val="18"/>
                <w:szCs w:val="18"/>
                <w:lang w:val="hr-HR"/>
              </w:rPr>
              <w:t>Hinka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Woertha</w:t>
            </w:r>
            <w:proofErr w:type="spellEnd"/>
            <w:r w:rsidRPr="00431167">
              <w:rPr>
                <w:rFonts w:ascii="Arial Narrow" w:hAnsi="Arial Narrow" w:cs="Courier New"/>
                <w:sz w:val="18"/>
                <w:szCs w:val="18"/>
                <w:lang w:val="hr-HR"/>
              </w:rPr>
              <w:t xml:space="preserve"> 12, Zagreb</w:t>
            </w:r>
            <w:r w:rsidRPr="00431167" w:rsidDel="00A20356">
              <w:rPr>
                <w:rFonts w:ascii="Arial Narrow" w:hAnsi="Arial Narrow" w:cs="Courier New"/>
                <w:sz w:val="18"/>
                <w:szCs w:val="18"/>
                <w:lang w:val="hr-HR"/>
              </w:rPr>
              <w:t xml:space="preserve"> </w:t>
            </w:r>
          </w:p>
        </w:tc>
        <w:tc>
          <w:tcPr>
            <w:tcW w:w="1479" w:type="dxa"/>
          </w:tcPr>
          <w:p w14:paraId="4960B32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443" w:type="dxa"/>
          </w:tcPr>
          <w:p w14:paraId="1DC4EC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26B5B43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74" w:type="dxa"/>
          </w:tcPr>
          <w:p w14:paraId="23CEE3B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2.381,60</w:t>
            </w:r>
          </w:p>
        </w:tc>
      </w:tr>
      <w:tr w:rsidR="004C761F" w:rsidRPr="00431167" w14:paraId="748ECCDF" w14:textId="77777777" w:rsidTr="000F3AC9">
        <w:tc>
          <w:tcPr>
            <w:tcW w:w="534" w:type="dxa"/>
          </w:tcPr>
          <w:p w14:paraId="2B7920B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tc>
        <w:tc>
          <w:tcPr>
            <w:tcW w:w="1134" w:type="dxa"/>
          </w:tcPr>
          <w:p w14:paraId="60E8BB1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2409" w:type="dxa"/>
          </w:tcPr>
          <w:p w14:paraId="5B5E141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Marica Mitrović, </w:t>
            </w:r>
            <w:proofErr w:type="spellStart"/>
            <w:r w:rsidRPr="00431167">
              <w:rPr>
                <w:rFonts w:ascii="Arial Narrow" w:hAnsi="Arial Narrow" w:cs="Courier New"/>
                <w:sz w:val="18"/>
                <w:szCs w:val="18"/>
                <w:lang w:val="hr-HR"/>
              </w:rPr>
              <w:t>vl</w:t>
            </w:r>
            <w:proofErr w:type="spellEnd"/>
            <w:r w:rsidRPr="00431167">
              <w:rPr>
                <w:rFonts w:ascii="Arial Narrow" w:hAnsi="Arial Narrow" w:cs="Courier New"/>
                <w:sz w:val="18"/>
                <w:szCs w:val="18"/>
                <w:lang w:val="hr-HR"/>
              </w:rPr>
              <w:t>. obrta NAMJEŠTAJ RELAX, PROIZVODNJA I POPRAVAK, VLASNIK MARICA MITROVIĆ, Branimirova bb, Slavonski Brod</w:t>
            </w:r>
          </w:p>
        </w:tc>
        <w:tc>
          <w:tcPr>
            <w:tcW w:w="1479" w:type="dxa"/>
          </w:tcPr>
          <w:p w14:paraId="4335425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443" w:type="dxa"/>
          </w:tcPr>
          <w:p w14:paraId="6D3F063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1.741,68</w:t>
            </w:r>
          </w:p>
        </w:tc>
        <w:tc>
          <w:tcPr>
            <w:tcW w:w="1512" w:type="dxa"/>
          </w:tcPr>
          <w:p w14:paraId="25DDE9B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4.063,92</w:t>
            </w:r>
          </w:p>
        </w:tc>
        <w:tc>
          <w:tcPr>
            <w:tcW w:w="1174" w:type="dxa"/>
          </w:tcPr>
          <w:p w14:paraId="4D5C9A0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84,66</w:t>
            </w:r>
          </w:p>
        </w:tc>
      </w:tr>
      <w:tr w:rsidR="004C761F" w:rsidRPr="00431167" w14:paraId="7DAA3F8C" w14:textId="77777777" w:rsidTr="000F3AC9">
        <w:tc>
          <w:tcPr>
            <w:tcW w:w="534" w:type="dxa"/>
          </w:tcPr>
          <w:p w14:paraId="2556734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tc>
        <w:tc>
          <w:tcPr>
            <w:tcW w:w="1134" w:type="dxa"/>
          </w:tcPr>
          <w:p w14:paraId="00917D2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2409" w:type="dxa"/>
          </w:tcPr>
          <w:p w14:paraId="687A2B0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TRI-TOM, d.o.o., </w:t>
            </w:r>
            <w:proofErr w:type="spellStart"/>
            <w:r w:rsidRPr="00431167">
              <w:rPr>
                <w:rFonts w:ascii="Arial Narrow" w:hAnsi="Arial Narrow" w:cs="Courier New"/>
                <w:sz w:val="18"/>
                <w:szCs w:val="18"/>
                <w:lang w:val="hr-HR"/>
              </w:rPr>
              <w:t>Bisačka</w:t>
            </w:r>
            <w:proofErr w:type="spellEnd"/>
            <w:r w:rsidRPr="00431167">
              <w:rPr>
                <w:rFonts w:ascii="Arial Narrow" w:hAnsi="Arial Narrow" w:cs="Courier New"/>
                <w:sz w:val="18"/>
                <w:szCs w:val="18"/>
                <w:lang w:val="hr-HR"/>
              </w:rPr>
              <w:t xml:space="preserve"> 4, Zagreb</w:t>
            </w:r>
          </w:p>
        </w:tc>
        <w:tc>
          <w:tcPr>
            <w:tcW w:w="1479" w:type="dxa"/>
          </w:tcPr>
          <w:p w14:paraId="31D0EBA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443" w:type="dxa"/>
          </w:tcPr>
          <w:p w14:paraId="36EC67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1.612,35</w:t>
            </w:r>
          </w:p>
        </w:tc>
        <w:tc>
          <w:tcPr>
            <w:tcW w:w="1512" w:type="dxa"/>
          </w:tcPr>
          <w:p w14:paraId="263CA56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3.762,15</w:t>
            </w:r>
          </w:p>
        </w:tc>
        <w:tc>
          <w:tcPr>
            <w:tcW w:w="1174" w:type="dxa"/>
          </w:tcPr>
          <w:p w14:paraId="7FA1CFB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78,37</w:t>
            </w:r>
          </w:p>
        </w:tc>
      </w:tr>
      <w:tr w:rsidR="004C761F" w:rsidRPr="00431167" w14:paraId="036CEB07" w14:textId="77777777" w:rsidTr="000F3AC9">
        <w:tc>
          <w:tcPr>
            <w:tcW w:w="534" w:type="dxa"/>
          </w:tcPr>
          <w:p w14:paraId="0754D42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134" w:type="dxa"/>
          </w:tcPr>
          <w:p w14:paraId="5C5C6EA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2409" w:type="dxa"/>
          </w:tcPr>
          <w:p w14:paraId="610CFDB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479" w:type="dxa"/>
          </w:tcPr>
          <w:p w14:paraId="4A6F210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5.998,95</w:t>
            </w:r>
          </w:p>
        </w:tc>
        <w:tc>
          <w:tcPr>
            <w:tcW w:w="1443" w:type="dxa"/>
          </w:tcPr>
          <w:p w14:paraId="24534D4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1.799,69</w:t>
            </w:r>
          </w:p>
        </w:tc>
        <w:tc>
          <w:tcPr>
            <w:tcW w:w="1512" w:type="dxa"/>
          </w:tcPr>
          <w:p w14:paraId="2AC7A18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4.199,26</w:t>
            </w:r>
          </w:p>
        </w:tc>
        <w:tc>
          <w:tcPr>
            <w:tcW w:w="1174" w:type="dxa"/>
          </w:tcPr>
          <w:p w14:paraId="478CE65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87,48</w:t>
            </w:r>
          </w:p>
        </w:tc>
      </w:tr>
    </w:tbl>
    <w:p w14:paraId="04811C1A" w14:textId="77777777" w:rsidR="004C761F" w:rsidRPr="00431167" w:rsidRDefault="004C761F" w:rsidP="004C761F">
      <w:pPr>
        <w:rPr>
          <w:rFonts w:ascii="Arial Narrow" w:hAnsi="Arial Narrow" w:cs="Courier New"/>
          <w:sz w:val="18"/>
          <w:szCs w:val="18"/>
          <w:lang w:val="hr-HR"/>
        </w:rPr>
      </w:pPr>
      <w:r w:rsidRPr="00431167">
        <w:rPr>
          <w:rFonts w:ascii="Arial Narrow" w:hAnsi="Arial Narrow" w:cs="Courier New"/>
          <w:sz w:val="18"/>
          <w:szCs w:val="18"/>
          <w:lang w:val="hr-HR"/>
        </w:rPr>
        <w:br w:type="page"/>
      </w:r>
    </w:p>
    <w:p w14:paraId="681FB988"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lastRenderedPageBreak/>
        <w:t>Dužnik, trgovačko društvo ŠIVANOL d.o.o., Samobor, Bregana, Đure Basaričeka 4, OIB: 37581884023 se obvezuje namiriti svoje obveze prema vjerovnicima na sljedeći način:</w:t>
      </w:r>
    </w:p>
    <w:p w14:paraId="241D7711" w14:textId="77777777" w:rsidR="004C761F" w:rsidRPr="00431167" w:rsidRDefault="004C761F" w:rsidP="004C761F">
      <w:pPr>
        <w:spacing w:after="0" w:line="276" w:lineRule="auto"/>
        <w:jc w:val="both"/>
        <w:rPr>
          <w:rFonts w:ascii="Arial Narrow" w:hAnsi="Arial Narrow" w:cs="Courier New"/>
          <w:sz w:val="20"/>
          <w:szCs w:val="20"/>
          <w:lang w:val="hr-HR"/>
        </w:rPr>
      </w:pPr>
    </w:p>
    <w:p w14:paraId="196D86CB" w14:textId="77777777" w:rsidR="004C761F" w:rsidRPr="00431167" w:rsidRDefault="004C761F" w:rsidP="004C761F">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 xml:space="preserve">1. SKUPINA: TIJELA JAVNE UPRAVE I TRGOVAČKA DRUŠTVA U VEĆINSKOM DRŽAVNOM VLASNIŠTVU </w:t>
      </w:r>
    </w:p>
    <w:p w14:paraId="19D8D564" w14:textId="77777777" w:rsidR="004C761F" w:rsidRPr="00431167" w:rsidRDefault="004C761F" w:rsidP="004C761F">
      <w:pPr>
        <w:spacing w:after="0" w:line="276" w:lineRule="auto"/>
        <w:jc w:val="both"/>
        <w:rPr>
          <w:rFonts w:ascii="Arial Narrow" w:hAnsi="Arial Narrow" w:cs="Courier New"/>
          <w:b/>
          <w:sz w:val="20"/>
          <w:szCs w:val="20"/>
          <w:lang w:val="hr-HR"/>
        </w:rPr>
      </w:pPr>
    </w:p>
    <w:p w14:paraId="2E7F2749"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Ukupan dug prema prvoj skupini vjerovnika iznosi HRK 850.836,88.</w:t>
      </w:r>
    </w:p>
    <w:p w14:paraId="5F12D9B5" w14:textId="77777777" w:rsidR="004C761F" w:rsidRPr="00431167" w:rsidRDefault="004C761F" w:rsidP="004C761F">
      <w:pPr>
        <w:spacing w:after="0" w:line="276" w:lineRule="auto"/>
        <w:jc w:val="both"/>
        <w:rPr>
          <w:rFonts w:ascii="Arial Narrow" w:hAnsi="Arial Narrow" w:cs="Courier New"/>
          <w:sz w:val="20"/>
          <w:szCs w:val="20"/>
          <w:lang w:val="hr-HR"/>
        </w:rPr>
      </w:pPr>
    </w:p>
    <w:p w14:paraId="7136EBD0"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14:paraId="63017C74"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4B104B93"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Fond za zaštitu okoliša i energetsku učinkovitost, Radnička cesta 80, Zagreb, OIB: 85828625994 utvrđena je tražbina u iznosu 662,22 HRK.</w:t>
      </w:r>
    </w:p>
    <w:p w14:paraId="4B3033A6" w14:textId="77777777" w:rsidR="004C761F" w:rsidRPr="00431167" w:rsidRDefault="004C761F" w:rsidP="004C761F">
      <w:pPr>
        <w:spacing w:after="0" w:line="276" w:lineRule="auto"/>
        <w:jc w:val="both"/>
        <w:rPr>
          <w:rFonts w:ascii="Arial Narrow" w:hAnsi="Arial Narrow" w:cs="Courier New"/>
          <w:sz w:val="20"/>
          <w:szCs w:val="20"/>
          <w:lang w:val="hr-HR"/>
        </w:rPr>
      </w:pPr>
    </w:p>
    <w:p w14:paraId="133A3AB4"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Grad Zagreb, Trg Stjepana Radića 1, Zagreb, OIB: 61817894937 utvrđena je tražbina u iznosu 3.851,91 HRK.</w:t>
      </w:r>
    </w:p>
    <w:p w14:paraId="3BEAC53C" w14:textId="77777777" w:rsidR="004C761F" w:rsidRPr="00431167" w:rsidRDefault="004C761F" w:rsidP="004C761F">
      <w:pPr>
        <w:spacing w:after="0" w:line="276" w:lineRule="auto"/>
        <w:jc w:val="both"/>
        <w:rPr>
          <w:rFonts w:ascii="Arial Narrow" w:hAnsi="Arial Narrow" w:cs="Courier New"/>
          <w:sz w:val="20"/>
          <w:szCs w:val="20"/>
          <w:lang w:val="hr-HR"/>
        </w:rPr>
      </w:pPr>
    </w:p>
    <w:p w14:paraId="389D7154"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Hrvatska radiotelevizija, Prisavlje 3, Zagreb, OIB: 68419124305 utvrđena je tražbina u iznosu 1.188,06 HRK.</w:t>
      </w:r>
    </w:p>
    <w:p w14:paraId="0B1177E3" w14:textId="77777777" w:rsidR="004C761F" w:rsidRPr="00431167" w:rsidRDefault="004C761F" w:rsidP="004C761F">
      <w:pPr>
        <w:spacing w:after="0" w:line="276" w:lineRule="auto"/>
        <w:jc w:val="both"/>
        <w:rPr>
          <w:rFonts w:ascii="Arial Narrow" w:hAnsi="Arial Narrow" w:cs="Courier New"/>
          <w:sz w:val="20"/>
          <w:szCs w:val="20"/>
          <w:lang w:val="hr-HR"/>
        </w:rPr>
      </w:pPr>
    </w:p>
    <w:p w14:paraId="3831072C"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HRVATSKE ŠUME društvo s ograničenom odgovornošću, Ulica Kneza Branimira 1, Zagreb, OIB: 69693144506 utvrđena je tražbina u iznosu 22.005,57 HRK.</w:t>
      </w:r>
    </w:p>
    <w:p w14:paraId="4BECF64E" w14:textId="77777777" w:rsidR="004C761F" w:rsidRPr="00431167" w:rsidRDefault="004C761F" w:rsidP="004C761F">
      <w:pPr>
        <w:spacing w:after="0" w:line="276" w:lineRule="auto"/>
        <w:jc w:val="both"/>
        <w:rPr>
          <w:rFonts w:ascii="Arial Narrow" w:hAnsi="Arial Narrow" w:cs="Courier New"/>
          <w:sz w:val="20"/>
          <w:szCs w:val="20"/>
          <w:lang w:val="hr-HR"/>
        </w:rPr>
      </w:pPr>
    </w:p>
    <w:p w14:paraId="5CB1E793"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Ministarstvo financija – Porezna Uprava, Boškovićeva 5, Zagreb, OIB: 18683136487 utvrđena je tražbina u iznosu 816.024,52 HRK.</w:t>
      </w:r>
    </w:p>
    <w:p w14:paraId="300DD90E" w14:textId="77777777" w:rsidR="004C761F" w:rsidRPr="00431167" w:rsidRDefault="004C761F" w:rsidP="004C761F">
      <w:pPr>
        <w:spacing w:after="0" w:line="276" w:lineRule="auto"/>
        <w:jc w:val="both"/>
        <w:rPr>
          <w:rFonts w:ascii="Arial Narrow" w:hAnsi="Arial Narrow" w:cs="Courier New"/>
          <w:sz w:val="20"/>
          <w:szCs w:val="20"/>
          <w:lang w:val="hr-HR"/>
        </w:rPr>
      </w:pPr>
    </w:p>
    <w:p w14:paraId="1E4CC215"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ZAGREBAČKI HOLDING d.o.o., Ulica grada Vukovara 41, Zagreb, OIB: 85584865987 utvrđena je tražbina u iznosu 7.104,60 HRK.</w:t>
      </w:r>
    </w:p>
    <w:p w14:paraId="01BE6ADC" w14:textId="77777777" w:rsidR="004C761F" w:rsidRPr="00431167" w:rsidRDefault="004C761F" w:rsidP="004C761F">
      <w:pPr>
        <w:spacing w:after="0" w:line="276" w:lineRule="auto"/>
        <w:jc w:val="both"/>
        <w:rPr>
          <w:rFonts w:ascii="Arial Narrow" w:hAnsi="Arial Narrow" w:cs="Courier New"/>
          <w:sz w:val="20"/>
          <w:szCs w:val="20"/>
          <w:lang w:val="hr-HR"/>
        </w:rPr>
      </w:pPr>
    </w:p>
    <w:p w14:paraId="01163B7D"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NAČIN NAMIRENJA I OTPUST DUGA</w:t>
      </w:r>
    </w:p>
    <w:p w14:paraId="4CF4DB6A"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68925A66"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Kod ove skupine vjerovnika od iznosa utvrđene tražbine otpisuju se dospjele (zatezne) kamate u cijelosti, a dužnik se obvezuje namiriti glavnice utvrđenih tražbina u cijelosti na sljedeći način:</w:t>
      </w:r>
    </w:p>
    <w:p w14:paraId="51A2F38A" w14:textId="77777777" w:rsidR="004C761F" w:rsidRPr="00431167" w:rsidRDefault="004C761F" w:rsidP="004C761F">
      <w:pPr>
        <w:spacing w:after="0" w:line="276" w:lineRule="auto"/>
        <w:jc w:val="both"/>
        <w:rPr>
          <w:rFonts w:ascii="Arial Narrow" w:hAnsi="Arial Narrow" w:cs="Courier New"/>
          <w:sz w:val="20"/>
          <w:szCs w:val="20"/>
          <w:lang w:val="hr-HR"/>
        </w:rPr>
      </w:pPr>
    </w:p>
    <w:p w14:paraId="7365D1F7" w14:textId="77777777" w:rsidR="004C761F" w:rsidRPr="00431167" w:rsidRDefault="004C761F" w:rsidP="004C761F">
      <w:pPr>
        <w:pStyle w:val="ListParagraph"/>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vjerovnike Grad Zagreb, Hrvatska Radio Televizija, Hrvatske šume d.o.o. te Zagrebački Holding d.o.o. – Zagrebački velesajam – otplata preostalog iznosa svake pojedine tražbine (glavnice) u 12 mjesečnih obroka, počevši od prvog narednog mjeseca nakon datuma pravomoćnosti predstečajne nagodbe,</w:t>
      </w:r>
    </w:p>
    <w:p w14:paraId="2434F2F5" w14:textId="77777777" w:rsidR="004C761F" w:rsidRPr="00431167" w:rsidRDefault="004C761F" w:rsidP="004C761F">
      <w:pPr>
        <w:pStyle w:val="ListParagraph"/>
        <w:spacing w:after="0" w:line="276" w:lineRule="auto"/>
        <w:ind w:left="1080"/>
        <w:jc w:val="both"/>
        <w:rPr>
          <w:rFonts w:ascii="Arial Narrow" w:hAnsi="Arial Narrow" w:cs="Courier New"/>
          <w:sz w:val="20"/>
          <w:szCs w:val="20"/>
          <w:lang w:val="hr-HR"/>
        </w:rPr>
      </w:pPr>
    </w:p>
    <w:p w14:paraId="1E596F28" w14:textId="412D1067" w:rsidR="004C761F" w:rsidRPr="00431167" w:rsidRDefault="004C761F" w:rsidP="004C761F">
      <w:pPr>
        <w:pStyle w:val="ListParagraph"/>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vjerovnika Ministarstvo Financija, Porezna Uprava – otplata preostalog iznosa svake pojedine tražbine (glavnice) u 48 mjesečnih obroka</w:t>
      </w:r>
      <w:r>
        <w:rPr>
          <w:rFonts w:ascii="Arial Narrow" w:hAnsi="Arial Narrow" w:cs="Courier New"/>
          <w:sz w:val="20"/>
          <w:szCs w:val="20"/>
          <w:lang w:val="hr-HR"/>
        </w:rPr>
        <w:t xml:space="preserve"> uz godišnju kamatnu stopu od 4,5 % (četiri cijela pet posto)</w:t>
      </w:r>
      <w:r w:rsidRPr="00431167">
        <w:rPr>
          <w:rFonts w:ascii="Arial Narrow" w:hAnsi="Arial Narrow" w:cs="Courier New"/>
          <w:sz w:val="20"/>
          <w:szCs w:val="20"/>
          <w:lang w:val="hr-HR"/>
        </w:rPr>
        <w:t xml:space="preserve">, počevši od prvog narednog mjeseca nakon datuma pravomoćnosti predstečajne nagodbe, </w:t>
      </w:r>
    </w:p>
    <w:p w14:paraId="680A1650" w14:textId="77777777" w:rsidR="004C761F" w:rsidRPr="00431167" w:rsidRDefault="004C761F" w:rsidP="004C761F">
      <w:pPr>
        <w:pStyle w:val="ListParagraph"/>
        <w:rPr>
          <w:rFonts w:ascii="Arial Narrow" w:hAnsi="Arial Narrow" w:cs="Courier New"/>
          <w:sz w:val="20"/>
          <w:szCs w:val="20"/>
          <w:lang w:val="hr-HR"/>
        </w:rPr>
      </w:pPr>
    </w:p>
    <w:p w14:paraId="6606F186" w14:textId="77777777" w:rsidR="004C761F" w:rsidRPr="00431167" w:rsidRDefault="004C761F" w:rsidP="004C761F">
      <w:pPr>
        <w:pStyle w:val="ListParagraph"/>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Fond za zaštitu okoliša i energetsku učinkoviti - otplata preostalog iznosa svake pojedine tražbine (glavnice) jednokratno u roku od mjesec dana od datuma pravomoćnosti predstečajne nagodbe. </w:t>
      </w:r>
    </w:p>
    <w:p w14:paraId="336C8230" w14:textId="77777777" w:rsidR="004C761F" w:rsidRPr="00431167" w:rsidRDefault="004C761F" w:rsidP="004C761F">
      <w:pPr>
        <w:spacing w:after="0" w:line="276" w:lineRule="auto"/>
        <w:jc w:val="both"/>
        <w:rPr>
          <w:rFonts w:ascii="Arial Narrow" w:hAnsi="Arial Narrow" w:cs="Courier New"/>
          <w:sz w:val="20"/>
          <w:szCs w:val="20"/>
          <w:lang w:val="hr-HR"/>
        </w:rPr>
      </w:pPr>
    </w:p>
    <w:p w14:paraId="64CB437A" w14:textId="77777777" w:rsidR="004C761F" w:rsidRPr="00431167" w:rsidRDefault="004C761F" w:rsidP="004C761F">
      <w:pPr>
        <w:spacing w:after="0" w:line="276" w:lineRule="auto"/>
        <w:jc w:val="both"/>
        <w:rPr>
          <w:rFonts w:ascii="Arial Narrow" w:hAnsi="Arial Narrow" w:cs="Courier New"/>
          <w:b/>
          <w:sz w:val="20"/>
          <w:szCs w:val="20"/>
          <w:lang w:val="hr-HR"/>
        </w:rPr>
      </w:pPr>
      <w:bookmarkStart w:id="2" w:name="_Hlk19786056"/>
      <w:r w:rsidRPr="00431167">
        <w:rPr>
          <w:rFonts w:ascii="Arial Narrow" w:hAnsi="Arial Narrow" w:cs="Courier New"/>
          <w:sz w:val="20"/>
          <w:szCs w:val="20"/>
          <w:lang w:val="hr-HR"/>
        </w:rPr>
        <w:t>Prvi mjesečni obrok preostalog iznosa tražbina svakog pojedinog vjerovnika ove grupe dospijeva 15. (petnaestog) dana prvog sljedećeg kalendarskog mjeseca nakon datuma pravomoćnosti rješenja kojim se odobrava sklapanje predstečajne nagodbe, a svaki sljedeći 15. (petnaestog) dana u mjesecu.</w:t>
      </w:r>
    </w:p>
    <w:bookmarkEnd w:id="2"/>
    <w:p w14:paraId="64E88991" w14:textId="77777777" w:rsidR="004C761F" w:rsidRPr="00431167" w:rsidRDefault="004C761F" w:rsidP="004C761F">
      <w:pPr>
        <w:spacing w:after="0" w:line="276" w:lineRule="auto"/>
        <w:jc w:val="both"/>
        <w:rPr>
          <w:rFonts w:ascii="Arial Narrow" w:hAnsi="Arial Narrow" w:cs="Courier New"/>
          <w:sz w:val="20"/>
          <w:szCs w:val="20"/>
          <w:lang w:val="hr-HR"/>
        </w:rPr>
      </w:pPr>
    </w:p>
    <w:p w14:paraId="47F26F3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Vjerovnici ove skupine su glasovanjem ZA plan restrukturiranja pred Financijskom agencijom prihvatili predložene pojedinačne načine namirenje za pojedine vjerovnike. </w:t>
      </w:r>
    </w:p>
    <w:p w14:paraId="3AA2891F" w14:textId="77777777" w:rsidR="004C761F" w:rsidRPr="00431167" w:rsidRDefault="004C761F" w:rsidP="004C761F">
      <w:pPr>
        <w:spacing w:after="0" w:line="276" w:lineRule="auto"/>
        <w:jc w:val="both"/>
        <w:rPr>
          <w:rFonts w:ascii="Arial Narrow" w:hAnsi="Arial Narrow" w:cs="Courier New"/>
          <w:sz w:val="20"/>
          <w:szCs w:val="20"/>
          <w:lang w:val="hr-HR"/>
        </w:rPr>
      </w:pPr>
    </w:p>
    <w:p w14:paraId="08733DCF"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lastRenderedPageBreak/>
        <w:t>U tablici u nastavku su navedeni pojedini iznosi utvrđenih tražbina, iznosi umanjenja tražbina te preostali iznos tražbine za namirenje i iznos pojedinog obroka ili jednokratne isplate:</w:t>
      </w:r>
    </w:p>
    <w:p w14:paraId="4816F5FB" w14:textId="77777777" w:rsidR="004C761F" w:rsidRPr="00431167" w:rsidRDefault="004C761F" w:rsidP="004C761F">
      <w:pPr>
        <w:spacing w:after="0" w:line="276" w:lineRule="auto"/>
        <w:jc w:val="both"/>
        <w:rPr>
          <w:rFonts w:ascii="Arial Narrow" w:hAnsi="Arial Narrow" w:cs="Courier New"/>
          <w:sz w:val="20"/>
          <w:szCs w:val="20"/>
          <w:lang w:val="hr-HR"/>
        </w:rPr>
      </w:pPr>
    </w:p>
    <w:tbl>
      <w:tblPr>
        <w:tblStyle w:val="TableGrid"/>
        <w:tblpPr w:leftFromText="180" w:rightFromText="180" w:vertAnchor="text" w:tblpY="1"/>
        <w:tblOverlap w:val="never"/>
        <w:tblW w:w="0" w:type="auto"/>
        <w:tblLook w:val="04A0" w:firstRow="1" w:lastRow="0" w:firstColumn="1" w:lastColumn="0" w:noHBand="0" w:noVBand="1"/>
      </w:tblPr>
      <w:tblGrid>
        <w:gridCol w:w="534"/>
        <w:gridCol w:w="1134"/>
        <w:gridCol w:w="2356"/>
        <w:gridCol w:w="1448"/>
        <w:gridCol w:w="1448"/>
        <w:gridCol w:w="1516"/>
        <w:gridCol w:w="1186"/>
      </w:tblGrid>
      <w:tr w:rsidR="004C761F" w:rsidRPr="00431167" w14:paraId="6972032F" w14:textId="77777777" w:rsidTr="000F3AC9">
        <w:trPr>
          <w:tblHeader/>
        </w:trPr>
        <w:tc>
          <w:tcPr>
            <w:tcW w:w="534" w:type="dxa"/>
            <w:shd w:val="pct5" w:color="auto" w:fill="auto"/>
          </w:tcPr>
          <w:p w14:paraId="33E7787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52058F13"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356" w:type="dxa"/>
            <w:shd w:val="pct5" w:color="auto" w:fill="auto"/>
          </w:tcPr>
          <w:p w14:paraId="3A4EB2EE"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ADRESA</w:t>
            </w:r>
          </w:p>
        </w:tc>
        <w:tc>
          <w:tcPr>
            <w:tcW w:w="1448" w:type="dxa"/>
            <w:shd w:val="pct5" w:color="auto" w:fill="auto"/>
          </w:tcPr>
          <w:p w14:paraId="783324EE"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14:paraId="5D1CC1CF"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33440C13"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14:paraId="549001A1"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UMANJENJA TRAŽBINA</w:t>
            </w:r>
          </w:p>
        </w:tc>
        <w:tc>
          <w:tcPr>
            <w:tcW w:w="1186" w:type="dxa"/>
            <w:shd w:val="pct5" w:color="auto" w:fill="auto"/>
          </w:tcPr>
          <w:p w14:paraId="339B5754"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106DD8B2" w14:textId="77777777" w:rsidTr="000F3AC9">
        <w:tc>
          <w:tcPr>
            <w:tcW w:w="534" w:type="dxa"/>
          </w:tcPr>
          <w:p w14:paraId="55F121D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1EAB903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2356" w:type="dxa"/>
          </w:tcPr>
          <w:p w14:paraId="36C9664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448" w:type="dxa"/>
          </w:tcPr>
          <w:p w14:paraId="67657DC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448" w:type="dxa"/>
          </w:tcPr>
          <w:p w14:paraId="3B96CF7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14:paraId="23A1434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186" w:type="dxa"/>
          </w:tcPr>
          <w:p w14:paraId="7C9F904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004C761F" w:rsidRPr="00431167" w14:paraId="5F0A8F6B" w14:textId="77777777" w:rsidTr="000F3AC9">
        <w:tc>
          <w:tcPr>
            <w:tcW w:w="534" w:type="dxa"/>
          </w:tcPr>
          <w:p w14:paraId="611ED87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77622E3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2356" w:type="dxa"/>
          </w:tcPr>
          <w:p w14:paraId="0C947CB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448" w:type="dxa"/>
          </w:tcPr>
          <w:p w14:paraId="3780D5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448" w:type="dxa"/>
          </w:tcPr>
          <w:p w14:paraId="647F7D6F"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1.037,95</w:t>
            </w:r>
          </w:p>
        </w:tc>
        <w:tc>
          <w:tcPr>
            <w:tcW w:w="1516" w:type="dxa"/>
          </w:tcPr>
          <w:p w14:paraId="09FBF3D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2.813,96</w:t>
            </w:r>
          </w:p>
        </w:tc>
        <w:tc>
          <w:tcPr>
            <w:tcW w:w="1186" w:type="dxa"/>
          </w:tcPr>
          <w:p w14:paraId="21C6B49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234,49</w:t>
            </w:r>
          </w:p>
        </w:tc>
      </w:tr>
      <w:tr w:rsidR="004C761F" w:rsidRPr="00431167" w14:paraId="2D079C79" w14:textId="77777777" w:rsidTr="000F3AC9">
        <w:tc>
          <w:tcPr>
            <w:tcW w:w="534" w:type="dxa"/>
          </w:tcPr>
          <w:p w14:paraId="332CED2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14:paraId="5D93304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2356" w:type="dxa"/>
          </w:tcPr>
          <w:p w14:paraId="72B12E8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448" w:type="dxa"/>
          </w:tcPr>
          <w:p w14:paraId="1253A7A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448" w:type="dxa"/>
          </w:tcPr>
          <w:p w14:paraId="2E5254DB"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14:paraId="278E241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186" w:type="dxa"/>
          </w:tcPr>
          <w:p w14:paraId="130B214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99,00</w:t>
            </w:r>
          </w:p>
        </w:tc>
      </w:tr>
      <w:tr w:rsidR="004C761F" w:rsidRPr="00431167" w14:paraId="7C390DBE" w14:textId="77777777" w:rsidTr="000F3AC9">
        <w:tc>
          <w:tcPr>
            <w:tcW w:w="534" w:type="dxa"/>
          </w:tcPr>
          <w:p w14:paraId="180A89F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14:paraId="675C024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2356" w:type="dxa"/>
          </w:tcPr>
          <w:p w14:paraId="4FCF479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448" w:type="dxa"/>
          </w:tcPr>
          <w:p w14:paraId="5DF931E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448" w:type="dxa"/>
          </w:tcPr>
          <w:p w14:paraId="3BFB8B63"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9.270,02</w:t>
            </w:r>
          </w:p>
        </w:tc>
        <w:tc>
          <w:tcPr>
            <w:tcW w:w="1516" w:type="dxa"/>
          </w:tcPr>
          <w:p w14:paraId="3C1F181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12.735,55</w:t>
            </w:r>
          </w:p>
        </w:tc>
        <w:tc>
          <w:tcPr>
            <w:tcW w:w="1186" w:type="dxa"/>
          </w:tcPr>
          <w:p w14:paraId="0FEC6DB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1.061,29</w:t>
            </w:r>
          </w:p>
        </w:tc>
      </w:tr>
      <w:tr w:rsidR="004C761F" w:rsidRPr="00431167" w14:paraId="407C4E91" w14:textId="77777777" w:rsidTr="000F3AC9">
        <w:tc>
          <w:tcPr>
            <w:tcW w:w="534" w:type="dxa"/>
          </w:tcPr>
          <w:p w14:paraId="33D1283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14:paraId="79FF7E2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2356" w:type="dxa"/>
          </w:tcPr>
          <w:p w14:paraId="599740E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448" w:type="dxa"/>
          </w:tcPr>
          <w:p w14:paraId="1AA2F5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448" w:type="dxa"/>
          </w:tcPr>
          <w:p w14:paraId="78AF3ACE"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158.136,28</w:t>
            </w:r>
          </w:p>
        </w:tc>
        <w:tc>
          <w:tcPr>
            <w:tcW w:w="1516" w:type="dxa"/>
          </w:tcPr>
          <w:p w14:paraId="756FDE9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657.888,24</w:t>
            </w:r>
          </w:p>
        </w:tc>
        <w:tc>
          <w:tcPr>
            <w:tcW w:w="1186" w:type="dxa"/>
          </w:tcPr>
          <w:p w14:paraId="5FBBBE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13.706,00</w:t>
            </w:r>
          </w:p>
        </w:tc>
      </w:tr>
      <w:tr w:rsidR="004C761F" w:rsidRPr="00431167" w14:paraId="6691139B" w14:textId="77777777" w:rsidTr="000F3AC9">
        <w:tc>
          <w:tcPr>
            <w:tcW w:w="534" w:type="dxa"/>
          </w:tcPr>
          <w:p w14:paraId="7BDEF8A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14:paraId="33F6E32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2356" w:type="dxa"/>
          </w:tcPr>
          <w:p w14:paraId="21764FE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448" w:type="dxa"/>
          </w:tcPr>
          <w:p w14:paraId="52E5065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448" w:type="dxa"/>
          </w:tcPr>
          <w:p w14:paraId="37324B18" w14:textId="77777777" w:rsidR="004C761F" w:rsidRPr="00431167" w:rsidRDefault="004C761F" w:rsidP="000F3AC9">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14:paraId="1F77B6B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186" w:type="dxa"/>
          </w:tcPr>
          <w:p w14:paraId="4EA9E3B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592,05</w:t>
            </w:r>
          </w:p>
        </w:tc>
      </w:tr>
    </w:tbl>
    <w:p w14:paraId="66AA0962" w14:textId="77777777" w:rsidR="004C761F" w:rsidRPr="00431167" w:rsidRDefault="004C761F" w:rsidP="004C761F">
      <w:pPr>
        <w:spacing w:after="0" w:line="276" w:lineRule="auto"/>
        <w:jc w:val="both"/>
        <w:rPr>
          <w:rFonts w:ascii="Arial Narrow" w:hAnsi="Arial Narrow" w:cs="Courier New"/>
          <w:sz w:val="18"/>
          <w:szCs w:val="18"/>
          <w:lang w:val="hr-HR"/>
        </w:rPr>
      </w:pPr>
    </w:p>
    <w:p w14:paraId="2436D9E8" w14:textId="77777777" w:rsidR="004C761F" w:rsidRPr="00431167" w:rsidRDefault="004C761F" w:rsidP="004C761F">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2. SKUPINA: FINANCIJSKE INSTITUCIJE</w:t>
      </w:r>
    </w:p>
    <w:p w14:paraId="675262EF" w14:textId="77777777" w:rsidR="004C761F" w:rsidRPr="00431167" w:rsidRDefault="004C761F" w:rsidP="004C761F">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 xml:space="preserve"> </w:t>
      </w:r>
    </w:p>
    <w:p w14:paraId="5EAA59D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Dug prema financijskim institucijama, a koji iznosi ukupno HRK 130.342,96, </w:t>
      </w:r>
    </w:p>
    <w:p w14:paraId="48467AD5" w14:textId="77777777" w:rsidR="004C761F" w:rsidRPr="00431167" w:rsidRDefault="004C761F" w:rsidP="004C761F">
      <w:pPr>
        <w:spacing w:after="0" w:line="276" w:lineRule="auto"/>
        <w:jc w:val="both"/>
        <w:rPr>
          <w:rFonts w:ascii="Arial Narrow" w:hAnsi="Arial Narrow" w:cs="Courier New"/>
          <w:sz w:val="20"/>
          <w:szCs w:val="20"/>
          <w:lang w:val="hr-HR"/>
        </w:rPr>
      </w:pPr>
    </w:p>
    <w:p w14:paraId="52E30768"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14:paraId="6AA00C4D"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1904D8EA"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proofErr w:type="spellStart"/>
      <w:r w:rsidRPr="00431167">
        <w:rPr>
          <w:rFonts w:ascii="Arial Narrow" w:hAnsi="Arial Narrow" w:cs="Courier New"/>
          <w:sz w:val="20"/>
          <w:szCs w:val="20"/>
          <w:lang w:val="hr-HR"/>
        </w:rPr>
        <w:t>Addiko</w:t>
      </w:r>
      <w:proofErr w:type="spellEnd"/>
      <w:r w:rsidRPr="00431167">
        <w:rPr>
          <w:rFonts w:ascii="Arial Narrow" w:hAnsi="Arial Narrow" w:cs="Courier New"/>
          <w:sz w:val="20"/>
          <w:szCs w:val="20"/>
          <w:lang w:val="hr-HR"/>
        </w:rPr>
        <w:t xml:space="preserve"> Bank d.d., Slavonska avenija 6, Zagreb, OIB: 14036333877 utvrđena je tražbina u iznosu HRK 99.890,97.</w:t>
      </w:r>
    </w:p>
    <w:p w14:paraId="6A0254E8" w14:textId="77777777" w:rsidR="004C761F" w:rsidRPr="00431167" w:rsidRDefault="004C761F" w:rsidP="004C761F">
      <w:pPr>
        <w:spacing w:after="0" w:line="276" w:lineRule="auto"/>
        <w:jc w:val="both"/>
        <w:rPr>
          <w:rFonts w:ascii="Arial Narrow" w:hAnsi="Arial Narrow" w:cs="Courier New"/>
          <w:sz w:val="20"/>
          <w:szCs w:val="20"/>
          <w:lang w:val="hr-HR"/>
        </w:rPr>
      </w:pPr>
    </w:p>
    <w:p w14:paraId="7680488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UniCredit Leasing Croatia d.o.o., </w:t>
      </w:r>
      <w:proofErr w:type="spellStart"/>
      <w:r w:rsidRPr="00431167">
        <w:rPr>
          <w:rFonts w:ascii="Arial Narrow" w:hAnsi="Arial Narrow" w:cs="Courier New"/>
          <w:sz w:val="20"/>
          <w:szCs w:val="20"/>
          <w:lang w:val="hr-HR"/>
        </w:rPr>
        <w:t>Heinzelova</w:t>
      </w:r>
      <w:proofErr w:type="spellEnd"/>
      <w:r w:rsidRPr="00431167">
        <w:rPr>
          <w:rFonts w:ascii="Arial Narrow" w:hAnsi="Arial Narrow" w:cs="Courier New"/>
          <w:sz w:val="20"/>
          <w:szCs w:val="20"/>
          <w:lang w:val="hr-HR"/>
        </w:rPr>
        <w:t xml:space="preserve"> 33, Zagreb, OIB: 18736141210 utvrđena je tražbina u iznosu HRK 30.451,99.</w:t>
      </w:r>
    </w:p>
    <w:p w14:paraId="326C6E97" w14:textId="77777777" w:rsidR="004C761F" w:rsidRPr="00431167" w:rsidRDefault="004C761F" w:rsidP="004C761F">
      <w:pPr>
        <w:spacing w:after="0" w:line="276" w:lineRule="auto"/>
        <w:jc w:val="both"/>
        <w:rPr>
          <w:rFonts w:ascii="Arial Narrow" w:hAnsi="Arial Narrow" w:cs="Courier New"/>
          <w:sz w:val="20"/>
          <w:szCs w:val="20"/>
          <w:lang w:val="hr-HR"/>
        </w:rPr>
      </w:pPr>
    </w:p>
    <w:p w14:paraId="04DB6C34"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NAČIN NAMIRENJA I OTPUST DUGA</w:t>
      </w:r>
    </w:p>
    <w:p w14:paraId="70D2B618"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5EA0A131"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Kod ove skupine vjerovnika od iznosa utvrđene tražbine otpisuju se ukupan iznos dospjelih kamata u cijelosti, a dužnik se obvezuje namiriti glavnice utvrđenih tražbina u cijelosti u 12 jednakih mjesečnih obroka, počevši od prvog narednog mjeseca nakon datuma pravomoćnosti predstečajne nagodbe.</w:t>
      </w:r>
    </w:p>
    <w:p w14:paraId="5354B2FC" w14:textId="77777777" w:rsidR="004C761F" w:rsidRPr="00431167" w:rsidRDefault="004C761F" w:rsidP="004C761F">
      <w:pPr>
        <w:spacing w:after="0" w:line="276" w:lineRule="auto"/>
        <w:jc w:val="both"/>
        <w:rPr>
          <w:rFonts w:ascii="Arial Narrow" w:hAnsi="Arial Narrow" w:cs="Courier New"/>
          <w:sz w:val="20"/>
          <w:szCs w:val="20"/>
          <w:lang w:val="hr-HR"/>
        </w:rPr>
      </w:pPr>
    </w:p>
    <w:p w14:paraId="736353BF" w14:textId="77777777" w:rsidR="004C761F" w:rsidRPr="00431167" w:rsidRDefault="004C761F" w:rsidP="004C761F">
      <w:pPr>
        <w:spacing w:after="0" w:line="276" w:lineRule="auto"/>
        <w:jc w:val="both"/>
        <w:rPr>
          <w:rFonts w:ascii="Arial Narrow" w:hAnsi="Arial Narrow" w:cs="Courier New"/>
          <w:b/>
          <w:sz w:val="20"/>
          <w:szCs w:val="20"/>
          <w:lang w:val="hr-HR"/>
        </w:rPr>
      </w:pPr>
      <w:r w:rsidRPr="00431167">
        <w:rPr>
          <w:rFonts w:ascii="Arial Narrow" w:hAnsi="Arial Narrow" w:cs="Courier New"/>
          <w:sz w:val="20"/>
          <w:szCs w:val="20"/>
          <w:lang w:val="hr-HR"/>
        </w:rPr>
        <w:t>Prvi mjesečni obrok preostalog iznosa tražbina svakog pojedinog vjerovnika ove grupe dospijeva 15. (petnaestog) dana prvog sljedećeg kalendarskog mjeseca nakon datuma pravomoćnosti rješenja kojim se odobrava sklapanje predstečajne nagodbe, a svaki sljedeći 15. (petnaestog) dana u mjesecu.</w:t>
      </w:r>
    </w:p>
    <w:p w14:paraId="4490BD4C" w14:textId="77777777" w:rsidR="004C761F" w:rsidRPr="00431167" w:rsidRDefault="004C761F" w:rsidP="004C761F">
      <w:pPr>
        <w:spacing w:after="0" w:line="276" w:lineRule="auto"/>
        <w:jc w:val="both"/>
        <w:rPr>
          <w:rFonts w:ascii="Arial Narrow" w:hAnsi="Arial Narrow" w:cs="Courier New"/>
          <w:sz w:val="20"/>
          <w:szCs w:val="20"/>
          <w:lang w:val="hr-HR"/>
        </w:rPr>
      </w:pPr>
    </w:p>
    <w:p w14:paraId="7FBAF0A3"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Vjerovnici ove skupine su glasovanjem ZA plan restrukturiranja pred Financijskom agencijom prihvatili predložene pojedinačne načine namirenje za pojedine vjerovnike. </w:t>
      </w:r>
    </w:p>
    <w:p w14:paraId="41AE89DC" w14:textId="77777777" w:rsidR="004C761F" w:rsidRPr="00431167" w:rsidRDefault="004C761F" w:rsidP="004C761F">
      <w:pPr>
        <w:spacing w:after="0" w:line="276" w:lineRule="auto"/>
        <w:jc w:val="both"/>
        <w:rPr>
          <w:rFonts w:ascii="Arial Narrow" w:hAnsi="Arial Narrow" w:cs="Courier New"/>
          <w:sz w:val="20"/>
          <w:szCs w:val="20"/>
          <w:lang w:val="hr-HR"/>
        </w:rPr>
      </w:pPr>
    </w:p>
    <w:p w14:paraId="5FEBA572"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tablici u nastavku su navedeni pojedini iznosi utvrđenih tražbina, iznosi umanjenja tražbina te preostali iznos tražbine za namirenje i iznos pojedinog obroka ili jednokratne isplate:</w:t>
      </w:r>
    </w:p>
    <w:p w14:paraId="6E36EF29" w14:textId="77777777" w:rsidR="004C761F" w:rsidRPr="00431167" w:rsidRDefault="004C761F" w:rsidP="004C761F">
      <w:pPr>
        <w:spacing w:after="0" w:line="276" w:lineRule="auto"/>
        <w:jc w:val="both"/>
        <w:rPr>
          <w:rFonts w:ascii="Arial Narrow" w:hAnsi="Arial Narrow" w:cs="Courier New"/>
          <w:b/>
          <w:sz w:val="18"/>
          <w:szCs w:val="18"/>
          <w:lang w:val="hr-HR"/>
        </w:rPr>
      </w:pPr>
    </w:p>
    <w:tbl>
      <w:tblPr>
        <w:tblStyle w:val="TableGrid"/>
        <w:tblW w:w="9675" w:type="dxa"/>
        <w:tblLook w:val="04A0" w:firstRow="1" w:lastRow="0" w:firstColumn="1" w:lastColumn="0" w:noHBand="0" w:noVBand="1"/>
      </w:tblPr>
      <w:tblGrid>
        <w:gridCol w:w="534"/>
        <w:gridCol w:w="1134"/>
        <w:gridCol w:w="2409"/>
        <w:gridCol w:w="1448"/>
        <w:gridCol w:w="1448"/>
        <w:gridCol w:w="1516"/>
        <w:gridCol w:w="1186"/>
      </w:tblGrid>
      <w:tr w:rsidR="004C761F" w:rsidRPr="00431167" w14:paraId="79CD75D5" w14:textId="77777777" w:rsidTr="000F3AC9">
        <w:tc>
          <w:tcPr>
            <w:tcW w:w="534" w:type="dxa"/>
            <w:shd w:val="pct5" w:color="auto" w:fill="auto"/>
          </w:tcPr>
          <w:p w14:paraId="4C81F58D"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30B5ED3A"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14:paraId="4E5A9D17"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ADRESA</w:t>
            </w:r>
          </w:p>
        </w:tc>
        <w:tc>
          <w:tcPr>
            <w:tcW w:w="1448" w:type="dxa"/>
            <w:shd w:val="pct5" w:color="auto" w:fill="auto"/>
          </w:tcPr>
          <w:p w14:paraId="05495F17"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14:paraId="6AD19FC3"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06EAF4B4"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(kamata)</w:t>
            </w:r>
          </w:p>
        </w:tc>
        <w:tc>
          <w:tcPr>
            <w:tcW w:w="1516" w:type="dxa"/>
            <w:shd w:val="pct5" w:color="auto" w:fill="auto"/>
          </w:tcPr>
          <w:p w14:paraId="7EBA506A"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UMANJENA TRAŽBINA</w:t>
            </w:r>
          </w:p>
        </w:tc>
        <w:tc>
          <w:tcPr>
            <w:tcW w:w="1186" w:type="dxa"/>
            <w:shd w:val="pct5" w:color="auto" w:fill="auto"/>
          </w:tcPr>
          <w:p w14:paraId="4CABE71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72997A08" w14:textId="77777777" w:rsidTr="000F3AC9">
        <w:tc>
          <w:tcPr>
            <w:tcW w:w="534" w:type="dxa"/>
          </w:tcPr>
          <w:p w14:paraId="5A2E5EB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3FF499E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2409" w:type="dxa"/>
          </w:tcPr>
          <w:p w14:paraId="25C008D5" w14:textId="77777777" w:rsidR="004C761F" w:rsidRPr="00431167" w:rsidRDefault="004C761F" w:rsidP="000F3AC9">
            <w:pPr>
              <w:spacing w:line="276" w:lineRule="auto"/>
              <w:jc w:val="both"/>
              <w:rPr>
                <w:rFonts w:ascii="Arial Narrow" w:hAnsi="Arial Narrow" w:cs="Courier New"/>
                <w:sz w:val="18"/>
                <w:szCs w:val="18"/>
                <w:lang w:val="hr-HR"/>
              </w:rPr>
            </w:pPr>
            <w:proofErr w:type="spellStart"/>
            <w:r w:rsidRPr="00431167">
              <w:rPr>
                <w:rFonts w:ascii="Arial Narrow" w:hAnsi="Arial Narrow" w:cs="Courier New"/>
                <w:sz w:val="18"/>
                <w:szCs w:val="18"/>
                <w:lang w:val="hr-HR"/>
              </w:rPr>
              <w:t>Addiko</w:t>
            </w:r>
            <w:proofErr w:type="spellEnd"/>
            <w:r w:rsidRPr="00431167">
              <w:rPr>
                <w:rFonts w:ascii="Arial Narrow" w:hAnsi="Arial Narrow" w:cs="Courier New"/>
                <w:sz w:val="18"/>
                <w:szCs w:val="18"/>
                <w:lang w:val="hr-HR"/>
              </w:rPr>
              <w:t xml:space="preserve"> Bank d.d., Slavonska avenija 6, Zagreb, OIB: </w:t>
            </w:r>
            <w:r w:rsidRPr="00431167">
              <w:rPr>
                <w:rFonts w:ascii="Arial Narrow" w:hAnsi="Arial Narrow" w:cs="Courier New"/>
                <w:sz w:val="18"/>
                <w:szCs w:val="18"/>
                <w:lang w:val="hr-HR"/>
              </w:rPr>
              <w:lastRenderedPageBreak/>
              <w:t xml:space="preserve">14036333877 </w:t>
            </w:r>
          </w:p>
        </w:tc>
        <w:tc>
          <w:tcPr>
            <w:tcW w:w="1448" w:type="dxa"/>
          </w:tcPr>
          <w:p w14:paraId="531FA0C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99.890,97</w:t>
            </w:r>
          </w:p>
        </w:tc>
        <w:tc>
          <w:tcPr>
            <w:tcW w:w="1448" w:type="dxa"/>
          </w:tcPr>
          <w:p w14:paraId="7F67E47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13.431,97</w:t>
            </w:r>
          </w:p>
        </w:tc>
        <w:tc>
          <w:tcPr>
            <w:tcW w:w="1516" w:type="dxa"/>
          </w:tcPr>
          <w:p w14:paraId="4FB53BF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86.459,00</w:t>
            </w:r>
          </w:p>
        </w:tc>
        <w:tc>
          <w:tcPr>
            <w:tcW w:w="1186" w:type="dxa"/>
          </w:tcPr>
          <w:p w14:paraId="76CB5C1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7.204,91</w:t>
            </w:r>
          </w:p>
        </w:tc>
      </w:tr>
      <w:tr w:rsidR="004C761F" w:rsidRPr="00431167" w14:paraId="36DD1CDB" w14:textId="77777777" w:rsidTr="000F3AC9">
        <w:tc>
          <w:tcPr>
            <w:tcW w:w="534" w:type="dxa"/>
          </w:tcPr>
          <w:p w14:paraId="04EB796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589DE91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2409" w:type="dxa"/>
          </w:tcPr>
          <w:p w14:paraId="3D0414C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w:t>
            </w:r>
            <w:proofErr w:type="spellStart"/>
            <w:r w:rsidRPr="00431167">
              <w:rPr>
                <w:rFonts w:ascii="Arial Narrow" w:hAnsi="Arial Narrow" w:cs="Courier New"/>
                <w:sz w:val="18"/>
                <w:szCs w:val="18"/>
                <w:lang w:val="hr-HR"/>
              </w:rPr>
              <w:t>Heinzelova</w:t>
            </w:r>
            <w:proofErr w:type="spellEnd"/>
            <w:r w:rsidRPr="00431167">
              <w:rPr>
                <w:rFonts w:ascii="Arial Narrow" w:hAnsi="Arial Narrow" w:cs="Courier New"/>
                <w:sz w:val="18"/>
                <w:szCs w:val="18"/>
                <w:lang w:val="hr-HR"/>
              </w:rPr>
              <w:t xml:space="preserve"> 33, Zagreb </w:t>
            </w:r>
          </w:p>
        </w:tc>
        <w:tc>
          <w:tcPr>
            <w:tcW w:w="1448" w:type="dxa"/>
          </w:tcPr>
          <w:p w14:paraId="609E3F6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448" w:type="dxa"/>
          </w:tcPr>
          <w:p w14:paraId="31F3513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14:paraId="5E7ED1E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186" w:type="dxa"/>
          </w:tcPr>
          <w:p w14:paraId="4246F2C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2.537,99</w:t>
            </w:r>
          </w:p>
        </w:tc>
      </w:tr>
    </w:tbl>
    <w:p w14:paraId="5BA8BF7E" w14:textId="77777777" w:rsidR="004C761F" w:rsidRPr="00431167" w:rsidRDefault="004C761F" w:rsidP="004C761F">
      <w:pPr>
        <w:spacing w:after="0" w:line="276" w:lineRule="auto"/>
        <w:jc w:val="both"/>
        <w:rPr>
          <w:rFonts w:ascii="Arial Narrow" w:hAnsi="Arial Narrow" w:cs="Courier New"/>
          <w:b/>
          <w:sz w:val="18"/>
          <w:szCs w:val="18"/>
          <w:lang w:val="hr-HR"/>
        </w:rPr>
      </w:pPr>
    </w:p>
    <w:p w14:paraId="73C73EFB" w14:textId="77777777" w:rsidR="004C761F" w:rsidRPr="00431167" w:rsidRDefault="004C761F" w:rsidP="004C761F">
      <w:pPr>
        <w:keepNext/>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3. SKUPINA: OSTALI VJEROVNICI</w:t>
      </w:r>
    </w:p>
    <w:p w14:paraId="3DC806D7" w14:textId="77777777" w:rsidR="004C761F" w:rsidRPr="00431167" w:rsidRDefault="004C761F" w:rsidP="004C761F">
      <w:pPr>
        <w:keepNext/>
        <w:spacing w:after="0" w:line="276" w:lineRule="auto"/>
        <w:jc w:val="both"/>
        <w:rPr>
          <w:rFonts w:ascii="Arial Narrow" w:hAnsi="Arial Narrow" w:cs="Courier New"/>
          <w:b/>
          <w:sz w:val="18"/>
          <w:szCs w:val="18"/>
          <w:lang w:val="hr-HR"/>
        </w:rPr>
      </w:pPr>
    </w:p>
    <w:p w14:paraId="3DBB300F" w14:textId="77777777" w:rsidR="004C761F" w:rsidRPr="00431167" w:rsidRDefault="004C761F" w:rsidP="004C761F">
      <w:pPr>
        <w:keepNext/>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Ukupan dug prema vjerovnicima u ovoj skupini iznosi HRK 1.084.331,48.</w:t>
      </w:r>
    </w:p>
    <w:p w14:paraId="512F9401" w14:textId="77777777" w:rsidR="004C761F" w:rsidRPr="00431167" w:rsidRDefault="004C761F" w:rsidP="004C761F">
      <w:pPr>
        <w:keepNext/>
        <w:spacing w:after="0" w:line="276" w:lineRule="auto"/>
        <w:jc w:val="both"/>
        <w:rPr>
          <w:rFonts w:ascii="Arial Narrow" w:hAnsi="Arial Narrow" w:cs="Courier New"/>
          <w:sz w:val="20"/>
          <w:szCs w:val="20"/>
          <w:lang w:val="hr-HR"/>
        </w:rPr>
      </w:pPr>
    </w:p>
    <w:p w14:paraId="294DBB10"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14:paraId="260E2058" w14:textId="77777777" w:rsidR="004C761F" w:rsidRPr="00431167" w:rsidRDefault="004C761F" w:rsidP="004C761F">
      <w:pPr>
        <w:spacing w:after="0" w:line="276" w:lineRule="auto"/>
        <w:jc w:val="both"/>
        <w:rPr>
          <w:rFonts w:ascii="Arial Narrow" w:hAnsi="Arial Narrow" w:cs="Courier New"/>
          <w:sz w:val="20"/>
          <w:szCs w:val="20"/>
          <w:lang w:val="hr-HR"/>
        </w:rPr>
      </w:pPr>
      <w:bookmarkStart w:id="3" w:name="_Hlk19711706"/>
      <w:r w:rsidRPr="00431167">
        <w:rPr>
          <w:rFonts w:ascii="Arial Narrow" w:hAnsi="Arial Narrow" w:cs="Courier New"/>
          <w:sz w:val="20"/>
          <w:szCs w:val="20"/>
          <w:lang w:val="hr-HR"/>
        </w:rPr>
        <w:t>Vjerovniku BIROVAL d.o.o., Gajnice 33, Zagreb, OIB: 90506653109 utvrđena je tražbina u iznosu 4.801,64 HRK.</w:t>
      </w:r>
    </w:p>
    <w:p w14:paraId="06FB870B"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Branko </w:t>
      </w:r>
      <w:proofErr w:type="spellStart"/>
      <w:r w:rsidRPr="00431167">
        <w:rPr>
          <w:rFonts w:ascii="Arial Narrow" w:hAnsi="Arial Narrow" w:cs="Courier New"/>
          <w:sz w:val="20"/>
          <w:szCs w:val="20"/>
          <w:lang w:val="hr-HR"/>
        </w:rPr>
        <w:t>Peroš</w:t>
      </w:r>
      <w:proofErr w:type="spellEnd"/>
      <w:r w:rsidRPr="00431167">
        <w:rPr>
          <w:rFonts w:ascii="Arial Narrow" w:hAnsi="Arial Narrow" w:cs="Courier New"/>
          <w:sz w:val="20"/>
          <w:szCs w:val="20"/>
          <w:lang w:val="hr-HR"/>
        </w:rPr>
        <w:t xml:space="preserve">, </w:t>
      </w:r>
      <w:proofErr w:type="spellStart"/>
      <w:r w:rsidRPr="00431167">
        <w:rPr>
          <w:rFonts w:ascii="Arial Narrow" w:hAnsi="Arial Narrow" w:cs="Courier New"/>
          <w:sz w:val="20"/>
          <w:szCs w:val="20"/>
          <w:lang w:val="hr-HR"/>
        </w:rPr>
        <w:t>Gavanovačka</w:t>
      </w:r>
      <w:proofErr w:type="spellEnd"/>
      <w:r w:rsidRPr="00431167">
        <w:rPr>
          <w:rFonts w:ascii="Arial Narrow" w:hAnsi="Arial Narrow" w:cs="Courier New"/>
          <w:sz w:val="20"/>
          <w:szCs w:val="20"/>
          <w:lang w:val="hr-HR"/>
        </w:rPr>
        <w:t xml:space="preserve"> </w:t>
      </w:r>
      <w:proofErr w:type="spellStart"/>
      <w:r w:rsidRPr="00431167">
        <w:rPr>
          <w:rFonts w:ascii="Arial Narrow" w:hAnsi="Arial Narrow" w:cs="Courier New"/>
          <w:sz w:val="20"/>
          <w:szCs w:val="20"/>
          <w:lang w:val="hr-HR"/>
        </w:rPr>
        <w:t>uloca</w:t>
      </w:r>
      <w:proofErr w:type="spellEnd"/>
      <w:r w:rsidRPr="00431167">
        <w:rPr>
          <w:rFonts w:ascii="Arial Narrow" w:hAnsi="Arial Narrow" w:cs="Courier New"/>
          <w:sz w:val="20"/>
          <w:szCs w:val="20"/>
          <w:lang w:val="hr-HR"/>
        </w:rPr>
        <w:t xml:space="preserve"> 8/a, Zagreb, OIB: 91179871873 utvrđena je tražbina u iznosu 281.683,52 HRK</w:t>
      </w:r>
    </w:p>
    <w:p w14:paraId="7A7877E0"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CARGO-PARTNER d.o.o., Jankomir 25 J, Zagreb, OIB: 84596041174 utvrđena je tražbina u iznosu 3.535,42 HRK</w:t>
      </w:r>
    </w:p>
    <w:p w14:paraId="7A9BC621"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CRONIP, d.o.o., </w:t>
      </w:r>
      <w:proofErr w:type="spellStart"/>
      <w:r w:rsidRPr="00431167">
        <w:rPr>
          <w:rFonts w:ascii="Arial Narrow" w:hAnsi="Arial Narrow" w:cs="Courier New"/>
          <w:sz w:val="20"/>
          <w:szCs w:val="20"/>
          <w:lang w:val="hr-HR"/>
        </w:rPr>
        <w:t>Gračec</w:t>
      </w:r>
      <w:proofErr w:type="spellEnd"/>
      <w:r w:rsidRPr="00431167">
        <w:rPr>
          <w:rFonts w:ascii="Arial Narrow" w:hAnsi="Arial Narrow" w:cs="Courier New"/>
          <w:sz w:val="20"/>
          <w:szCs w:val="20"/>
          <w:lang w:val="hr-HR"/>
        </w:rPr>
        <w:t xml:space="preserve"> 24, Zagreb, OIB: 56439228917 utvrđena je tražbina u iznosu 5.240,08 HRK</w:t>
      </w:r>
    </w:p>
    <w:p w14:paraId="450CE6A2" w14:textId="77777777" w:rsidR="004C761F" w:rsidRPr="00431167" w:rsidRDefault="004C761F" w:rsidP="004C761F">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D-GRAF, nakladnička i tiskarska djelatnost, grafičko likovno oblikovanje i trgovina, društvo s ograničenom odgovornošću u stečaju, </w:t>
      </w:r>
      <w:proofErr w:type="spellStart"/>
      <w:r w:rsidRPr="00431167">
        <w:rPr>
          <w:rFonts w:ascii="Arial Narrow" w:hAnsi="Arial Narrow" w:cs="Courier New"/>
          <w:sz w:val="20"/>
          <w:szCs w:val="20"/>
          <w:lang w:val="hr-HR"/>
        </w:rPr>
        <w:t>Jagnjeđe</w:t>
      </w:r>
      <w:proofErr w:type="spellEnd"/>
      <w:r w:rsidRPr="00431167">
        <w:rPr>
          <w:rFonts w:ascii="Arial Narrow" w:hAnsi="Arial Narrow" w:cs="Courier New"/>
          <w:sz w:val="20"/>
          <w:szCs w:val="20"/>
          <w:lang w:val="hr-HR"/>
        </w:rPr>
        <w:t xml:space="preserve"> 22, Zagreb, OIB: 50896521418 utvrđena je tražbina u iznosu 2.214,00 </w:t>
      </w:r>
      <w:bookmarkStart w:id="4" w:name="_Hlk19710854"/>
      <w:r w:rsidRPr="00431167">
        <w:rPr>
          <w:rFonts w:ascii="Arial Narrow" w:hAnsi="Arial Narrow" w:cs="Courier New"/>
          <w:sz w:val="20"/>
          <w:szCs w:val="20"/>
          <w:lang w:val="hr-HR"/>
        </w:rPr>
        <w:t xml:space="preserve">HRK - </w:t>
      </w:r>
      <w:bookmarkEnd w:id="4"/>
    </w:p>
    <w:p w14:paraId="1AF8BE6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ELEKTROLUX Društvo s ograničenom odgovornošću za projektiranje i izvođenje </w:t>
      </w:r>
      <w:proofErr w:type="spellStart"/>
      <w:r w:rsidRPr="00431167">
        <w:rPr>
          <w:rFonts w:ascii="Arial Narrow" w:hAnsi="Arial Narrow" w:cs="Courier New"/>
          <w:sz w:val="20"/>
          <w:szCs w:val="20"/>
          <w:lang w:val="hr-HR"/>
        </w:rPr>
        <w:t>elektroinstalcije</w:t>
      </w:r>
      <w:proofErr w:type="spellEnd"/>
      <w:r w:rsidRPr="00431167">
        <w:rPr>
          <w:rFonts w:ascii="Arial Narrow" w:hAnsi="Arial Narrow" w:cs="Courier New"/>
          <w:sz w:val="20"/>
          <w:szCs w:val="20"/>
          <w:lang w:val="hr-HR"/>
        </w:rPr>
        <w:t xml:space="preserve"> jake i slabe struje i trgovinu, Orahovac 7, Zagreb, OIB: 09735682982 utvrđena je tražbina u iznosu 1.872,22 HRK -  </w:t>
      </w:r>
    </w:p>
    <w:p w14:paraId="53AE32D0"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FIDUCIA d.o.o., </w:t>
      </w:r>
      <w:proofErr w:type="spellStart"/>
      <w:r w:rsidRPr="00431167">
        <w:rPr>
          <w:rFonts w:ascii="Arial Narrow" w:hAnsi="Arial Narrow" w:cs="Courier New"/>
          <w:sz w:val="20"/>
          <w:szCs w:val="20"/>
          <w:lang w:val="hr-HR"/>
        </w:rPr>
        <w:t>Iblerov</w:t>
      </w:r>
      <w:proofErr w:type="spellEnd"/>
      <w:r w:rsidRPr="00431167">
        <w:rPr>
          <w:rFonts w:ascii="Arial Narrow" w:hAnsi="Arial Narrow" w:cs="Courier New"/>
          <w:sz w:val="20"/>
          <w:szCs w:val="20"/>
          <w:lang w:val="hr-HR"/>
        </w:rPr>
        <w:t xml:space="preserve"> trg 5, Zagreb, OIB: 47557646720 utvrđena je tražbina u iznosu  2.231,20 HRK</w:t>
      </w:r>
    </w:p>
    <w:p w14:paraId="5CE03FE2"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Jelena Pavić, </w:t>
      </w:r>
      <w:proofErr w:type="spellStart"/>
      <w:r w:rsidRPr="00431167">
        <w:rPr>
          <w:rFonts w:ascii="Arial Narrow" w:hAnsi="Arial Narrow" w:cs="Courier New"/>
          <w:sz w:val="20"/>
          <w:szCs w:val="20"/>
          <w:lang w:val="hr-HR"/>
        </w:rPr>
        <w:t>Peterančki</w:t>
      </w:r>
      <w:proofErr w:type="spellEnd"/>
      <w:r w:rsidRPr="00431167">
        <w:rPr>
          <w:rFonts w:ascii="Arial Narrow" w:hAnsi="Arial Narrow" w:cs="Courier New"/>
          <w:sz w:val="20"/>
          <w:szCs w:val="20"/>
          <w:lang w:val="hr-HR"/>
        </w:rPr>
        <w:t xml:space="preserve"> put 26, Zagreb, OIB: 20355340704 utvrđena je tražbina u iznosu 716.741,98 HRK</w:t>
      </w:r>
    </w:p>
    <w:p w14:paraId="21FFB7A4"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K.Š. PROMET d.o.o., Augusta Šenoe 5, Zaprešić, OIB: 37921894508 utvrđena je tražbina u iznosu 1.963,58 HRK</w:t>
      </w:r>
    </w:p>
    <w:p w14:paraId="6A34CFB0" w14:textId="77777777" w:rsidR="004C761F" w:rsidRPr="00431167" w:rsidRDefault="004C761F" w:rsidP="004C761F">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MAMAR d.o.o. za usluge, Oranice 22, Zagreb, OIB: 02104479128 utvrđena je tražbina u iznosu 9.865,20 HRK - </w:t>
      </w:r>
    </w:p>
    <w:p w14:paraId="07108D39"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MIRT INTERIJER d.o.o., I. Novački odvojak 15, Rakitje, OIB: 28491086971 utvrđena je tražbina u iznosu 2.257,98 HRK</w:t>
      </w:r>
    </w:p>
    <w:p w14:paraId="210687F8"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Odvjetnik Ivan </w:t>
      </w:r>
      <w:proofErr w:type="spellStart"/>
      <w:r w:rsidRPr="00431167">
        <w:rPr>
          <w:rFonts w:ascii="Arial Narrow" w:hAnsi="Arial Narrow" w:cs="Courier New"/>
          <w:sz w:val="20"/>
          <w:szCs w:val="20"/>
          <w:lang w:val="hr-HR"/>
        </w:rPr>
        <w:t>Kusalić</w:t>
      </w:r>
      <w:proofErr w:type="spellEnd"/>
      <w:r w:rsidRPr="00431167">
        <w:rPr>
          <w:rFonts w:ascii="Arial Narrow" w:hAnsi="Arial Narrow" w:cs="Courier New"/>
          <w:sz w:val="20"/>
          <w:szCs w:val="20"/>
          <w:lang w:val="hr-HR"/>
        </w:rPr>
        <w:t>, Masarykova 22, Zagreb, OIB: 16109712911 utvrđena je tražbina u iznosu 8.150,00 HRK</w:t>
      </w:r>
    </w:p>
    <w:p w14:paraId="129AFAC8"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OVERSEAS TRADE Co LTD d.o.o., Zastavnice 38A, Hrvatski Leskovac, OIB: 19407280555 utvrđena je tražbina u iznosu 1.075,59 HRK</w:t>
      </w:r>
    </w:p>
    <w:p w14:paraId="5E937B48" w14:textId="77777777" w:rsidR="004C761F" w:rsidRPr="00431167" w:rsidRDefault="004C761F" w:rsidP="004C761F">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SLAP društvo s ograničenom odgovornošću za trgovinu, prijevoz i usluge u stečaju, Mahatma Gandhija 3, Zagreb, OIB: 20485853228 utvrđena je tražbina u iznosu 9.652,71 HRK - </w:t>
      </w:r>
    </w:p>
    <w:p w14:paraId="5AED74F0"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SMID, d.o.o., Splitska 53, Sinj, OIB: 41610498470 utvrđena je tražbina u iznosu 3.959,31 HRK</w:t>
      </w:r>
    </w:p>
    <w:p w14:paraId="62ABF7B9"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TAMAGO d.o.o., </w:t>
      </w:r>
      <w:proofErr w:type="spellStart"/>
      <w:r w:rsidRPr="00431167">
        <w:rPr>
          <w:rFonts w:ascii="Arial Narrow" w:hAnsi="Arial Narrow" w:cs="Courier New"/>
          <w:sz w:val="20"/>
          <w:szCs w:val="20"/>
          <w:lang w:val="hr-HR"/>
        </w:rPr>
        <w:t>Hinka</w:t>
      </w:r>
      <w:proofErr w:type="spellEnd"/>
      <w:r w:rsidRPr="00431167">
        <w:rPr>
          <w:rFonts w:ascii="Arial Narrow" w:hAnsi="Arial Narrow" w:cs="Courier New"/>
          <w:sz w:val="20"/>
          <w:szCs w:val="20"/>
          <w:lang w:val="hr-HR"/>
        </w:rPr>
        <w:t xml:space="preserve"> </w:t>
      </w:r>
      <w:proofErr w:type="spellStart"/>
      <w:r w:rsidRPr="00431167">
        <w:rPr>
          <w:rFonts w:ascii="Arial Narrow" w:hAnsi="Arial Narrow" w:cs="Courier New"/>
          <w:sz w:val="20"/>
          <w:szCs w:val="20"/>
          <w:lang w:val="hr-HR"/>
        </w:rPr>
        <w:t>Woertha</w:t>
      </w:r>
      <w:proofErr w:type="spellEnd"/>
      <w:r w:rsidRPr="00431167">
        <w:rPr>
          <w:rFonts w:ascii="Arial Narrow" w:hAnsi="Arial Narrow" w:cs="Courier New"/>
          <w:sz w:val="20"/>
          <w:szCs w:val="20"/>
          <w:lang w:val="hr-HR"/>
        </w:rPr>
        <w:t xml:space="preserve"> 12, Zagreb, OIB: 64499130568 utvrđena je tražbina u iznosu 11.908,00 HRK</w:t>
      </w:r>
    </w:p>
    <w:p w14:paraId="7A4B5A8E"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Marica Mitrović, </w:t>
      </w:r>
      <w:proofErr w:type="spellStart"/>
      <w:r w:rsidRPr="00431167">
        <w:rPr>
          <w:rFonts w:ascii="Arial Narrow" w:hAnsi="Arial Narrow" w:cs="Courier New"/>
          <w:sz w:val="20"/>
          <w:szCs w:val="20"/>
          <w:lang w:val="hr-HR"/>
        </w:rPr>
        <w:t>vl</w:t>
      </w:r>
      <w:proofErr w:type="spellEnd"/>
      <w:r w:rsidRPr="00431167">
        <w:rPr>
          <w:rFonts w:ascii="Arial Narrow" w:hAnsi="Arial Narrow" w:cs="Courier New"/>
          <w:sz w:val="20"/>
          <w:szCs w:val="20"/>
          <w:lang w:val="hr-HR"/>
        </w:rPr>
        <w:t>. obrta NAMJEŠTAJ RELAX, PROIZVODNJA I POPRAVAK, VLASNIK MARICA MITROVIĆ, Branimirova bb, Slavonski Brod, OIB: 84538765298 utvrđena je tražbina u iznosu 5.805,60 HRK</w:t>
      </w:r>
    </w:p>
    <w:p w14:paraId="37DDFE6F"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TRI-TOM, d.o.o., </w:t>
      </w:r>
      <w:proofErr w:type="spellStart"/>
      <w:r w:rsidRPr="00431167">
        <w:rPr>
          <w:rFonts w:ascii="Arial Narrow" w:hAnsi="Arial Narrow" w:cs="Courier New"/>
          <w:sz w:val="20"/>
          <w:szCs w:val="20"/>
          <w:lang w:val="hr-HR"/>
        </w:rPr>
        <w:t>Bisačka</w:t>
      </w:r>
      <w:proofErr w:type="spellEnd"/>
      <w:r w:rsidRPr="00431167">
        <w:rPr>
          <w:rFonts w:ascii="Arial Narrow" w:hAnsi="Arial Narrow" w:cs="Courier New"/>
          <w:sz w:val="20"/>
          <w:szCs w:val="20"/>
          <w:lang w:val="hr-HR"/>
        </w:rPr>
        <w:t xml:space="preserve"> 4, Zagreb, OIB: 78511489289 utvrđena je tražbina u iznosu 5.374,50 HRK</w:t>
      </w:r>
    </w:p>
    <w:p w14:paraId="5A76C41C" w14:textId="77777777" w:rsidR="004C761F" w:rsidRPr="00431167" w:rsidRDefault="004C761F" w:rsidP="004C761F">
      <w:pPr>
        <w:tabs>
          <w:tab w:val="left" w:pos="6660"/>
        </w:tabs>
        <w:spacing w:after="0" w:line="276" w:lineRule="auto"/>
        <w:jc w:val="both"/>
        <w:rPr>
          <w:rFonts w:ascii="Arial Narrow" w:hAnsi="Arial Narrow" w:cs="Courier New"/>
          <w:sz w:val="20"/>
          <w:szCs w:val="20"/>
          <w:lang w:val="hr-HR"/>
        </w:rPr>
      </w:pPr>
      <w:bookmarkStart w:id="5" w:name="_Hlk19712121"/>
      <w:r w:rsidRPr="00431167">
        <w:rPr>
          <w:rFonts w:ascii="Arial Narrow" w:hAnsi="Arial Narrow" w:cs="Courier New"/>
          <w:sz w:val="20"/>
          <w:szCs w:val="20"/>
          <w:lang w:val="hr-HR"/>
        </w:rPr>
        <w:t>Vjerovniku VINCEK-ME-TEX d.o.o., Zagrebačka 59, Varaždin, OIB: 16070013796 utvrđena je tražbina u iznosu 5.988,95 HRK</w:t>
      </w:r>
    </w:p>
    <w:p w14:paraId="194E5392" w14:textId="77777777" w:rsidR="004C761F" w:rsidRPr="00431167" w:rsidRDefault="004C761F" w:rsidP="004C761F">
      <w:pPr>
        <w:tabs>
          <w:tab w:val="left" w:pos="6660"/>
        </w:tabs>
        <w:spacing w:after="0" w:line="276" w:lineRule="auto"/>
        <w:jc w:val="both"/>
        <w:rPr>
          <w:rFonts w:ascii="Arial Narrow" w:hAnsi="Arial Narrow" w:cs="Courier New"/>
          <w:sz w:val="20"/>
          <w:szCs w:val="20"/>
          <w:lang w:val="hr-HR"/>
        </w:rPr>
      </w:pPr>
    </w:p>
    <w:bookmarkEnd w:id="3"/>
    <w:bookmarkEnd w:id="5"/>
    <w:p w14:paraId="6CE8C301"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NAČIN NAMIRENJA I OTPUST DUGA</w:t>
      </w:r>
    </w:p>
    <w:p w14:paraId="388DFBB1"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39FD98BB"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vjerovnike Jelena Pavić i Branko </w:t>
      </w:r>
      <w:proofErr w:type="spellStart"/>
      <w:r w:rsidRPr="00431167">
        <w:rPr>
          <w:rFonts w:ascii="Arial Narrow" w:hAnsi="Arial Narrow" w:cs="Courier New"/>
          <w:sz w:val="20"/>
          <w:szCs w:val="20"/>
          <w:lang w:val="hr-HR"/>
        </w:rPr>
        <w:t>Peroš</w:t>
      </w:r>
      <w:proofErr w:type="spellEnd"/>
      <w:r w:rsidRPr="00431167">
        <w:rPr>
          <w:rFonts w:ascii="Arial Narrow" w:hAnsi="Arial Narrow" w:cs="Courier New"/>
          <w:sz w:val="20"/>
          <w:szCs w:val="20"/>
          <w:lang w:val="hr-HR"/>
        </w:rPr>
        <w:t xml:space="preserve"> dogovorena je otplata ukupnog iznosa utvrđene tražbine u 60 mjesečnih obroka s počekom od 2 (dvije) godine počevši od datuma pravomoćnosti predstečajne nagodbe, s tim da prvi obrok dospijeva 15. (petnaestog) dana prvog sljedećeg kalendarskog mjeseca nakon datuma pravomoćnosti rješenja kojim se odobrava sklapanje predstečajne nagodbe, a svaki sljedeći 15. (petnaestog) dana u mjesecu.</w:t>
      </w:r>
    </w:p>
    <w:p w14:paraId="50D91932" w14:textId="77777777" w:rsidR="004C761F" w:rsidRPr="00431167" w:rsidRDefault="004C761F" w:rsidP="004C761F">
      <w:pPr>
        <w:spacing w:after="0" w:line="276" w:lineRule="auto"/>
        <w:jc w:val="both"/>
        <w:rPr>
          <w:rFonts w:ascii="Arial Narrow" w:hAnsi="Arial Narrow" w:cs="Courier New"/>
          <w:b/>
          <w:bCs/>
          <w:sz w:val="20"/>
          <w:szCs w:val="20"/>
          <w:u w:val="single"/>
          <w:lang w:val="hr-HR"/>
        </w:rPr>
      </w:pPr>
    </w:p>
    <w:p w14:paraId="33A87625"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sve preostale vjerovnike ove skupine od iznosa utvrđene tražbine otpisuje se ukupan iznos dospjelih kamata u cijelosti, a preostali iznos utvrđene tražbine za pojedine vjerovnike ove skupine će se namiriti kako slijedi:</w:t>
      </w:r>
    </w:p>
    <w:p w14:paraId="60C94141" w14:textId="77777777" w:rsidR="004C761F" w:rsidRPr="00431167" w:rsidRDefault="004C761F" w:rsidP="004C761F">
      <w:pPr>
        <w:spacing w:after="0" w:line="276" w:lineRule="auto"/>
        <w:jc w:val="both"/>
        <w:rPr>
          <w:rFonts w:ascii="Arial Narrow" w:hAnsi="Arial Narrow" w:cs="Courier New"/>
          <w:sz w:val="20"/>
          <w:szCs w:val="20"/>
          <w:lang w:val="hr-HR"/>
        </w:rPr>
      </w:pPr>
    </w:p>
    <w:p w14:paraId="23D95652" w14:textId="77777777" w:rsidR="004C761F" w:rsidRPr="00431167" w:rsidRDefault="004C761F" w:rsidP="004C761F">
      <w:pPr>
        <w:pStyle w:val="ListParagraph"/>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vjerovnike – </w:t>
      </w:r>
      <w:proofErr w:type="spellStart"/>
      <w:r w:rsidRPr="00431167">
        <w:rPr>
          <w:rFonts w:ascii="Arial Narrow" w:hAnsi="Arial Narrow" w:cs="Courier New"/>
          <w:sz w:val="20"/>
          <w:szCs w:val="20"/>
          <w:lang w:val="hr-HR"/>
        </w:rPr>
        <w:t>Biroval</w:t>
      </w:r>
      <w:proofErr w:type="spellEnd"/>
      <w:r w:rsidRPr="00431167">
        <w:rPr>
          <w:rFonts w:ascii="Arial Narrow" w:hAnsi="Arial Narrow" w:cs="Courier New"/>
          <w:sz w:val="20"/>
          <w:szCs w:val="20"/>
          <w:lang w:val="hr-HR"/>
        </w:rPr>
        <w:t xml:space="preserve"> d.o.o. </w:t>
      </w:r>
      <w:proofErr w:type="spellStart"/>
      <w:r w:rsidRPr="00431167">
        <w:rPr>
          <w:rFonts w:ascii="Arial Narrow" w:hAnsi="Arial Narrow" w:cs="Courier New"/>
          <w:sz w:val="20"/>
          <w:szCs w:val="20"/>
          <w:lang w:val="hr-HR"/>
        </w:rPr>
        <w:t>Cargo</w:t>
      </w:r>
      <w:proofErr w:type="spellEnd"/>
      <w:r w:rsidRPr="00431167">
        <w:rPr>
          <w:rFonts w:ascii="Arial Narrow" w:hAnsi="Arial Narrow" w:cs="Courier New"/>
          <w:sz w:val="20"/>
          <w:szCs w:val="20"/>
          <w:lang w:val="hr-HR"/>
        </w:rPr>
        <w:t xml:space="preserve"> partner d.o.o., </w:t>
      </w:r>
      <w:proofErr w:type="spellStart"/>
      <w:r w:rsidRPr="00431167">
        <w:rPr>
          <w:rFonts w:ascii="Arial Narrow" w:hAnsi="Arial Narrow" w:cs="Courier New"/>
          <w:sz w:val="20"/>
          <w:szCs w:val="20"/>
          <w:lang w:val="hr-HR"/>
        </w:rPr>
        <w:t>Cronip</w:t>
      </w:r>
      <w:proofErr w:type="spellEnd"/>
      <w:r w:rsidRPr="00431167">
        <w:rPr>
          <w:rFonts w:ascii="Arial Narrow" w:hAnsi="Arial Narrow" w:cs="Courier New"/>
          <w:sz w:val="20"/>
          <w:szCs w:val="20"/>
          <w:lang w:val="hr-HR"/>
        </w:rPr>
        <w:t xml:space="preserve"> d.o.o., D-Gaf d.o.o., Electrolux d.o.o., </w:t>
      </w:r>
      <w:proofErr w:type="spellStart"/>
      <w:r w:rsidRPr="00431167">
        <w:rPr>
          <w:rFonts w:ascii="Arial Narrow" w:hAnsi="Arial Narrow" w:cs="Courier New"/>
          <w:sz w:val="20"/>
          <w:szCs w:val="20"/>
          <w:lang w:val="hr-HR"/>
        </w:rPr>
        <w:t>Fiducia</w:t>
      </w:r>
      <w:proofErr w:type="spellEnd"/>
      <w:r w:rsidRPr="00431167">
        <w:rPr>
          <w:rFonts w:ascii="Arial Narrow" w:hAnsi="Arial Narrow" w:cs="Courier New"/>
          <w:sz w:val="20"/>
          <w:szCs w:val="20"/>
          <w:lang w:val="hr-HR"/>
        </w:rPr>
        <w:t xml:space="preserve"> d.o.o. </w:t>
      </w:r>
      <w:proofErr w:type="spellStart"/>
      <w:r w:rsidRPr="00431167">
        <w:rPr>
          <w:rFonts w:ascii="Arial Narrow" w:hAnsi="Arial Narrow" w:cs="Courier New"/>
          <w:sz w:val="20"/>
          <w:szCs w:val="20"/>
          <w:lang w:val="hr-HR"/>
        </w:rPr>
        <w:t>K.Š.Promet</w:t>
      </w:r>
      <w:proofErr w:type="spellEnd"/>
      <w:r w:rsidRPr="00431167">
        <w:rPr>
          <w:rFonts w:ascii="Arial Narrow" w:hAnsi="Arial Narrow" w:cs="Courier New"/>
          <w:sz w:val="20"/>
          <w:szCs w:val="20"/>
          <w:lang w:val="hr-HR"/>
        </w:rPr>
        <w:t xml:space="preserve"> d.o.o., </w:t>
      </w:r>
      <w:proofErr w:type="spellStart"/>
      <w:r w:rsidRPr="00431167">
        <w:rPr>
          <w:rFonts w:ascii="Arial Narrow" w:hAnsi="Arial Narrow" w:cs="Courier New"/>
          <w:sz w:val="20"/>
          <w:szCs w:val="20"/>
          <w:lang w:val="hr-HR"/>
        </w:rPr>
        <w:t>Mamar</w:t>
      </w:r>
      <w:proofErr w:type="spellEnd"/>
      <w:r w:rsidRPr="00431167">
        <w:rPr>
          <w:rFonts w:ascii="Arial Narrow" w:hAnsi="Arial Narrow" w:cs="Courier New"/>
          <w:sz w:val="20"/>
          <w:szCs w:val="20"/>
          <w:lang w:val="hr-HR"/>
        </w:rPr>
        <w:t xml:space="preserve"> d.o.o., </w:t>
      </w:r>
      <w:proofErr w:type="spellStart"/>
      <w:r w:rsidRPr="00431167">
        <w:rPr>
          <w:rFonts w:ascii="Arial Narrow" w:hAnsi="Arial Narrow" w:cs="Courier New"/>
          <w:sz w:val="20"/>
          <w:szCs w:val="20"/>
          <w:lang w:val="hr-HR"/>
        </w:rPr>
        <w:t>Mirt</w:t>
      </w:r>
      <w:proofErr w:type="spellEnd"/>
      <w:r w:rsidRPr="00431167">
        <w:rPr>
          <w:rFonts w:ascii="Arial Narrow" w:hAnsi="Arial Narrow" w:cs="Courier New"/>
          <w:sz w:val="20"/>
          <w:szCs w:val="20"/>
          <w:lang w:val="hr-HR"/>
        </w:rPr>
        <w:t xml:space="preserve"> Interijeri d.o.o., Odvjetnik Ivan </w:t>
      </w:r>
      <w:proofErr w:type="spellStart"/>
      <w:r w:rsidRPr="00431167">
        <w:rPr>
          <w:rFonts w:ascii="Arial Narrow" w:hAnsi="Arial Narrow" w:cs="Courier New"/>
          <w:sz w:val="20"/>
          <w:szCs w:val="20"/>
          <w:lang w:val="hr-HR"/>
        </w:rPr>
        <w:t>Kusalić</w:t>
      </w:r>
      <w:proofErr w:type="spellEnd"/>
      <w:r w:rsidRPr="00431167">
        <w:rPr>
          <w:rFonts w:ascii="Arial Narrow" w:hAnsi="Arial Narrow" w:cs="Courier New"/>
          <w:sz w:val="20"/>
          <w:szCs w:val="20"/>
          <w:lang w:val="hr-HR"/>
        </w:rPr>
        <w:t xml:space="preserve">, Overseas </w:t>
      </w:r>
      <w:proofErr w:type="spellStart"/>
      <w:r w:rsidRPr="00431167">
        <w:rPr>
          <w:rFonts w:ascii="Arial Narrow" w:hAnsi="Arial Narrow" w:cs="Courier New"/>
          <w:sz w:val="20"/>
          <w:szCs w:val="20"/>
          <w:lang w:val="hr-HR"/>
        </w:rPr>
        <w:t>Trade</w:t>
      </w:r>
      <w:proofErr w:type="spellEnd"/>
      <w:r w:rsidRPr="00431167">
        <w:rPr>
          <w:rFonts w:ascii="Arial Narrow" w:hAnsi="Arial Narrow" w:cs="Courier New"/>
          <w:sz w:val="20"/>
          <w:szCs w:val="20"/>
          <w:lang w:val="hr-HR"/>
        </w:rPr>
        <w:t xml:space="preserve"> Co </w:t>
      </w:r>
      <w:proofErr w:type="spellStart"/>
      <w:r w:rsidRPr="00431167">
        <w:rPr>
          <w:rFonts w:ascii="Arial Narrow" w:hAnsi="Arial Narrow" w:cs="Courier New"/>
          <w:sz w:val="20"/>
          <w:szCs w:val="20"/>
          <w:lang w:val="hr-HR"/>
        </w:rPr>
        <w:t>Ltd</w:t>
      </w:r>
      <w:proofErr w:type="spellEnd"/>
      <w:r w:rsidRPr="00431167">
        <w:rPr>
          <w:rFonts w:ascii="Arial Narrow" w:hAnsi="Arial Narrow" w:cs="Courier New"/>
          <w:sz w:val="20"/>
          <w:szCs w:val="20"/>
          <w:lang w:val="hr-HR"/>
        </w:rPr>
        <w:t xml:space="preserve"> d.o.o., Marica Mitrović, </w:t>
      </w:r>
      <w:proofErr w:type="spellStart"/>
      <w:r w:rsidRPr="00431167">
        <w:rPr>
          <w:rFonts w:ascii="Arial Narrow" w:hAnsi="Arial Narrow" w:cs="Courier New"/>
          <w:sz w:val="20"/>
          <w:szCs w:val="20"/>
          <w:lang w:val="hr-HR"/>
        </w:rPr>
        <w:t>vl</w:t>
      </w:r>
      <w:proofErr w:type="spellEnd"/>
      <w:r w:rsidRPr="00431167">
        <w:rPr>
          <w:rFonts w:ascii="Arial Narrow" w:hAnsi="Arial Narrow" w:cs="Courier New"/>
          <w:sz w:val="20"/>
          <w:szCs w:val="20"/>
          <w:lang w:val="hr-HR"/>
        </w:rPr>
        <w:t xml:space="preserve">. obrta Tapecirani namještaj </w:t>
      </w:r>
      <w:proofErr w:type="spellStart"/>
      <w:r w:rsidRPr="00431167">
        <w:rPr>
          <w:rFonts w:ascii="Arial Narrow" w:hAnsi="Arial Narrow" w:cs="Courier New"/>
          <w:sz w:val="20"/>
          <w:szCs w:val="20"/>
          <w:lang w:val="hr-HR"/>
        </w:rPr>
        <w:t>Relax</w:t>
      </w:r>
      <w:proofErr w:type="spellEnd"/>
      <w:r w:rsidRPr="00431167">
        <w:rPr>
          <w:rFonts w:ascii="Arial Narrow" w:hAnsi="Arial Narrow" w:cs="Courier New"/>
          <w:sz w:val="20"/>
          <w:szCs w:val="20"/>
          <w:lang w:val="hr-HR"/>
        </w:rPr>
        <w:t xml:space="preserve"> te Vincek-Me-Tex d.o.o. dogovore je dodatni otpis preostalog iznosa utvrđene tražbine (prijavljene glavnice nakon otpisa kamata) od 30%, uz obročnu otplatu preostalog iznosa </w:t>
      </w:r>
      <w:r w:rsidRPr="00431167">
        <w:rPr>
          <w:rFonts w:ascii="Arial Narrow" w:hAnsi="Arial Narrow" w:cs="Courier New"/>
          <w:sz w:val="20"/>
          <w:szCs w:val="20"/>
          <w:lang w:val="hr-HR"/>
        </w:rPr>
        <w:lastRenderedPageBreak/>
        <w:t>umanjenje tražbine u 48 jednakih mjesečnih obroka. Prvi mjesečni obrok preostalog iznosa tražbina svakog pojedinog vjerovnika ove podgrupe dospijeva na naplatu 15. (petnaesti) dan prvog kalendarskog mjeseca nakon datuma pravomoćnosti rješenja kojim se odobrava sklapanje predstečajne nagodbe, a preostali mjesečni obroci dospijevaju 15. (petnaestog) dana svakog sljedećeg kalendarskog mjeseca.</w:t>
      </w:r>
    </w:p>
    <w:p w14:paraId="63D15D5B" w14:textId="77777777" w:rsidR="004C761F" w:rsidRPr="00431167" w:rsidRDefault="004C761F" w:rsidP="004C761F">
      <w:pPr>
        <w:pStyle w:val="ListParagraph"/>
        <w:spacing w:after="0" w:line="276" w:lineRule="auto"/>
        <w:ind w:left="1080"/>
        <w:jc w:val="both"/>
        <w:rPr>
          <w:rFonts w:ascii="Arial Narrow" w:hAnsi="Arial Narrow" w:cs="Courier New"/>
          <w:sz w:val="20"/>
          <w:szCs w:val="20"/>
          <w:lang w:val="hr-HR"/>
        </w:rPr>
      </w:pPr>
    </w:p>
    <w:p w14:paraId="71F75687" w14:textId="77777777" w:rsidR="004C761F" w:rsidRPr="00431167" w:rsidRDefault="004C761F" w:rsidP="004C761F">
      <w:pPr>
        <w:pStyle w:val="ListParagraph"/>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vjerovnika Slap d.o.o. dogovorena je obročna otplata preostalog iznosa utvrđene tražbine (prijavljene glavnice nakon otpisa kamata) u 8 jednakih mjesečnih obroka. Prvi mjesečni obrok preostalog iznosa tražbine dospijeva na naplatu 15. (petnaesti) dan prvog kalendarskog mjeseca nakon datuma pravomoćnosti rješenja kojim se odobrava sklapanje predstečajne nagodbe, a preostali mjesečni obroci dospijevaju 15. (petnaestog) dana svakog sljedećeg kalendarskog mjeseca;</w:t>
      </w:r>
    </w:p>
    <w:p w14:paraId="38BF7D84" w14:textId="77777777" w:rsidR="004C761F" w:rsidRPr="00431167" w:rsidRDefault="004C761F" w:rsidP="004C761F">
      <w:pPr>
        <w:pStyle w:val="ListParagraph"/>
        <w:spacing w:after="0" w:line="276" w:lineRule="auto"/>
        <w:ind w:left="1080"/>
        <w:jc w:val="both"/>
        <w:rPr>
          <w:rFonts w:ascii="Arial Narrow" w:hAnsi="Arial Narrow" w:cs="Courier New"/>
          <w:sz w:val="20"/>
          <w:szCs w:val="20"/>
          <w:lang w:val="hr-HR"/>
        </w:rPr>
      </w:pPr>
    </w:p>
    <w:p w14:paraId="253F1030" w14:textId="77777777" w:rsidR="004C761F" w:rsidRPr="00431167" w:rsidRDefault="004C761F" w:rsidP="004C761F">
      <w:pPr>
        <w:pStyle w:val="ListParagraph"/>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w:t>
      </w:r>
      <w:proofErr w:type="spellStart"/>
      <w:r w:rsidRPr="00431167">
        <w:rPr>
          <w:rFonts w:ascii="Arial Narrow" w:hAnsi="Arial Narrow" w:cs="Courier New"/>
          <w:sz w:val="20"/>
          <w:szCs w:val="20"/>
          <w:lang w:val="hr-HR"/>
        </w:rPr>
        <w:t>Smid</w:t>
      </w:r>
      <w:proofErr w:type="spellEnd"/>
      <w:r w:rsidRPr="00431167">
        <w:rPr>
          <w:rFonts w:ascii="Arial Narrow" w:hAnsi="Arial Narrow" w:cs="Courier New"/>
          <w:sz w:val="20"/>
          <w:szCs w:val="20"/>
          <w:lang w:val="hr-HR"/>
        </w:rPr>
        <w:t xml:space="preserve"> d.o.o. dogovorena je obročna otplata preostalog iznosa utvrđene tražbine (prijavljene glavnice nakon otpisa kamata) u 6 jednakih mjesečnih obroka. Prvi mjesečni obrok preostalog iznosa tražbine dospijeva na naplatu 15. (petnaesti) dan prvog kalendarskog mjeseca nakon datuma pravomoćnosti rješenja kojim se odobrava sklapanje predstečajne nagodbe, a preostali mjesečni obroci dospijevaju 15. (petnaestog) dana svakog sljedećeg kalendarskog mjeseca;</w:t>
      </w:r>
    </w:p>
    <w:p w14:paraId="7F5CD61A" w14:textId="77777777" w:rsidR="004C761F" w:rsidRPr="00431167" w:rsidRDefault="004C761F" w:rsidP="004C761F">
      <w:pPr>
        <w:pStyle w:val="ListParagraph"/>
        <w:rPr>
          <w:rFonts w:ascii="Arial Narrow" w:hAnsi="Arial Narrow" w:cs="Courier New"/>
          <w:sz w:val="20"/>
          <w:szCs w:val="20"/>
          <w:lang w:val="hr-HR"/>
        </w:rPr>
      </w:pPr>
    </w:p>
    <w:p w14:paraId="278EAD64" w14:textId="77777777" w:rsidR="004C761F" w:rsidRPr="00431167" w:rsidRDefault="004C761F" w:rsidP="004C761F">
      <w:pPr>
        <w:pStyle w:val="ListParagraph"/>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w:t>
      </w:r>
      <w:proofErr w:type="spellStart"/>
      <w:r w:rsidRPr="00431167">
        <w:rPr>
          <w:rFonts w:ascii="Arial Narrow" w:hAnsi="Arial Narrow" w:cs="Courier New"/>
          <w:sz w:val="20"/>
          <w:szCs w:val="20"/>
          <w:lang w:val="hr-HR"/>
        </w:rPr>
        <w:t>Tamago</w:t>
      </w:r>
      <w:proofErr w:type="spellEnd"/>
      <w:r w:rsidRPr="00431167">
        <w:rPr>
          <w:rFonts w:ascii="Arial Narrow" w:hAnsi="Arial Narrow" w:cs="Courier New"/>
          <w:sz w:val="20"/>
          <w:szCs w:val="20"/>
          <w:lang w:val="hr-HR"/>
        </w:rPr>
        <w:t xml:space="preserve"> d.o.o. dogovorena je obročna otplata preostalog iznosa utvrđene tražbine (prijavljene glavnice nakon otpisa kamata) u 5 jednakih mjesečnih anuiteta, počevši od prvog narednog mjeseca od pravomoćnosti predstečajne nagodbe na Trgovačkom sudu.</w:t>
      </w:r>
    </w:p>
    <w:p w14:paraId="279E983E" w14:textId="77777777" w:rsidR="004C761F" w:rsidRPr="00431167" w:rsidRDefault="004C761F" w:rsidP="004C761F">
      <w:pPr>
        <w:spacing w:after="0" w:line="276" w:lineRule="auto"/>
        <w:jc w:val="both"/>
        <w:rPr>
          <w:rFonts w:ascii="Arial Narrow" w:hAnsi="Arial Narrow" w:cs="Courier New"/>
          <w:sz w:val="20"/>
          <w:szCs w:val="20"/>
          <w:lang w:val="hr-HR"/>
        </w:rPr>
      </w:pPr>
    </w:p>
    <w:p w14:paraId="0A433DDF"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Vjerovnici ove skupine su glasovanjem ZA plan restrukturiranja pred Financijskom agencijom prihvatili predložene pojedinačne načine namirenje za pojedine vjerovnike iz ove skupine. </w:t>
      </w:r>
    </w:p>
    <w:p w14:paraId="50A94218" w14:textId="77777777" w:rsidR="004C761F" w:rsidRPr="00431167" w:rsidRDefault="004C761F" w:rsidP="004C761F">
      <w:pPr>
        <w:spacing w:after="0" w:line="276" w:lineRule="auto"/>
        <w:jc w:val="both"/>
        <w:rPr>
          <w:rFonts w:ascii="Arial Narrow" w:hAnsi="Arial Narrow" w:cs="Courier New"/>
          <w:sz w:val="20"/>
          <w:szCs w:val="20"/>
          <w:lang w:val="hr-HR"/>
        </w:rPr>
      </w:pPr>
    </w:p>
    <w:p w14:paraId="08596166"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tablici u nastavku su navedeni pojedini iznosi utvrđenih tražbina, iznosi umanjenja tražbina te preostali iznos tražbine za namirenje i iznos pojedinog obroka ili jednokratne isplate:</w:t>
      </w:r>
    </w:p>
    <w:p w14:paraId="67FA2EE3" w14:textId="77777777" w:rsidR="004C761F" w:rsidRPr="00431167" w:rsidRDefault="004C761F" w:rsidP="004C761F">
      <w:pPr>
        <w:spacing w:after="0" w:line="276" w:lineRule="auto"/>
        <w:jc w:val="both"/>
        <w:rPr>
          <w:rFonts w:ascii="Arial Narrow" w:hAnsi="Arial Narrow" w:cs="Courier New"/>
          <w:sz w:val="20"/>
          <w:szCs w:val="20"/>
          <w:lang w:val="hr-HR"/>
        </w:rPr>
      </w:pPr>
    </w:p>
    <w:tbl>
      <w:tblPr>
        <w:tblStyle w:val="TableGrid"/>
        <w:tblW w:w="9685" w:type="dxa"/>
        <w:tblLook w:val="04A0" w:firstRow="1" w:lastRow="0" w:firstColumn="1" w:lastColumn="0" w:noHBand="0" w:noVBand="1"/>
      </w:tblPr>
      <w:tblGrid>
        <w:gridCol w:w="534"/>
        <w:gridCol w:w="1134"/>
        <w:gridCol w:w="2409"/>
        <w:gridCol w:w="1479"/>
        <w:gridCol w:w="1443"/>
        <w:gridCol w:w="1512"/>
        <w:gridCol w:w="1174"/>
      </w:tblGrid>
      <w:tr w:rsidR="004C761F" w:rsidRPr="00431167" w14:paraId="0861C094" w14:textId="77777777" w:rsidTr="000F3AC9">
        <w:trPr>
          <w:tblHeader/>
        </w:trPr>
        <w:tc>
          <w:tcPr>
            <w:tcW w:w="534" w:type="dxa"/>
            <w:shd w:val="pct5" w:color="auto" w:fill="auto"/>
          </w:tcPr>
          <w:p w14:paraId="03E5BA72"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14:paraId="1F2E642F"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14:paraId="51C61E76"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ADRESA</w:t>
            </w:r>
          </w:p>
        </w:tc>
        <w:tc>
          <w:tcPr>
            <w:tcW w:w="1479" w:type="dxa"/>
            <w:shd w:val="pct5" w:color="auto" w:fill="auto"/>
          </w:tcPr>
          <w:p w14:paraId="388B8855"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3" w:type="dxa"/>
            <w:shd w:val="pct5" w:color="auto" w:fill="auto"/>
          </w:tcPr>
          <w:p w14:paraId="5BF9FB32"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14:paraId="2026909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(kamata i/ili dijela glavnice)</w:t>
            </w:r>
          </w:p>
        </w:tc>
        <w:tc>
          <w:tcPr>
            <w:tcW w:w="1512" w:type="dxa"/>
            <w:shd w:val="pct5" w:color="auto" w:fill="auto"/>
          </w:tcPr>
          <w:p w14:paraId="0285F27C"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UMANJENA TRAŽBINA</w:t>
            </w:r>
          </w:p>
        </w:tc>
        <w:tc>
          <w:tcPr>
            <w:tcW w:w="1174" w:type="dxa"/>
            <w:shd w:val="pct5" w:color="auto" w:fill="auto"/>
          </w:tcPr>
          <w:p w14:paraId="67B43BA9" w14:textId="77777777" w:rsidR="004C761F" w:rsidRPr="00431167" w:rsidRDefault="004C761F" w:rsidP="000F3AC9">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004C761F" w:rsidRPr="00431167" w14:paraId="4FE8617F" w14:textId="77777777" w:rsidTr="000F3AC9">
        <w:tc>
          <w:tcPr>
            <w:tcW w:w="534" w:type="dxa"/>
          </w:tcPr>
          <w:p w14:paraId="2925B3C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14:paraId="266D994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2409" w:type="dxa"/>
          </w:tcPr>
          <w:p w14:paraId="559D178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BIROVAL d.o.o., Gajnice 33, Zagreb</w:t>
            </w:r>
            <w:r w:rsidRPr="00431167" w:rsidDel="00DC6FF0">
              <w:rPr>
                <w:rFonts w:ascii="Arial Narrow" w:hAnsi="Arial Narrow" w:cs="Courier New"/>
                <w:sz w:val="18"/>
                <w:szCs w:val="18"/>
                <w:lang w:val="hr-HR"/>
              </w:rPr>
              <w:t xml:space="preserve"> </w:t>
            </w:r>
          </w:p>
        </w:tc>
        <w:tc>
          <w:tcPr>
            <w:tcW w:w="1479" w:type="dxa"/>
          </w:tcPr>
          <w:p w14:paraId="069D33E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1443" w:type="dxa"/>
          </w:tcPr>
          <w:p w14:paraId="57DCB0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1.440,50</w:t>
            </w:r>
          </w:p>
        </w:tc>
        <w:tc>
          <w:tcPr>
            <w:tcW w:w="1512" w:type="dxa"/>
          </w:tcPr>
          <w:p w14:paraId="486A514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3.361,14</w:t>
            </w:r>
          </w:p>
        </w:tc>
        <w:tc>
          <w:tcPr>
            <w:tcW w:w="1174" w:type="dxa"/>
          </w:tcPr>
          <w:p w14:paraId="31BD8D7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70,02</w:t>
            </w:r>
          </w:p>
        </w:tc>
      </w:tr>
      <w:tr w:rsidR="004C761F" w:rsidRPr="00431167" w14:paraId="23D9BAD9" w14:textId="77777777" w:rsidTr="000F3AC9">
        <w:tc>
          <w:tcPr>
            <w:tcW w:w="534" w:type="dxa"/>
          </w:tcPr>
          <w:p w14:paraId="20F1347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14:paraId="6077296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2409" w:type="dxa"/>
          </w:tcPr>
          <w:p w14:paraId="567B27C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Branko </w:t>
            </w:r>
            <w:proofErr w:type="spellStart"/>
            <w:r w:rsidRPr="00431167">
              <w:rPr>
                <w:rFonts w:ascii="Arial Narrow" w:hAnsi="Arial Narrow" w:cs="Courier New"/>
                <w:sz w:val="18"/>
                <w:szCs w:val="18"/>
                <w:lang w:val="hr-HR"/>
              </w:rPr>
              <w:t>Peroš</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Gavanovačka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uloca</w:t>
            </w:r>
            <w:proofErr w:type="spellEnd"/>
            <w:r w:rsidRPr="00431167">
              <w:rPr>
                <w:rFonts w:ascii="Arial Narrow" w:hAnsi="Arial Narrow" w:cs="Courier New"/>
                <w:sz w:val="18"/>
                <w:szCs w:val="18"/>
                <w:lang w:val="hr-HR"/>
              </w:rPr>
              <w:t xml:space="preserve"> 8/a, Zagreb</w:t>
            </w:r>
            <w:r w:rsidRPr="00431167" w:rsidDel="00DC6FF0">
              <w:rPr>
                <w:rFonts w:ascii="Arial Narrow" w:hAnsi="Arial Narrow" w:cs="Courier New"/>
                <w:sz w:val="18"/>
                <w:szCs w:val="18"/>
                <w:lang w:val="hr-HR"/>
              </w:rPr>
              <w:t xml:space="preserve"> </w:t>
            </w:r>
          </w:p>
        </w:tc>
        <w:tc>
          <w:tcPr>
            <w:tcW w:w="1479" w:type="dxa"/>
          </w:tcPr>
          <w:p w14:paraId="4DB210A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443" w:type="dxa"/>
          </w:tcPr>
          <w:p w14:paraId="4336A1B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21E63C9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74" w:type="dxa"/>
          </w:tcPr>
          <w:p w14:paraId="18AF9AF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4.694,72</w:t>
            </w:r>
          </w:p>
        </w:tc>
      </w:tr>
      <w:tr w:rsidR="004C761F" w:rsidRPr="00431167" w14:paraId="5C235F55" w14:textId="77777777" w:rsidTr="000F3AC9">
        <w:tc>
          <w:tcPr>
            <w:tcW w:w="534" w:type="dxa"/>
          </w:tcPr>
          <w:p w14:paraId="72E1CFA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14:paraId="5BE7213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2409" w:type="dxa"/>
          </w:tcPr>
          <w:p w14:paraId="4CF1163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479" w:type="dxa"/>
          </w:tcPr>
          <w:p w14:paraId="57EE056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443" w:type="dxa"/>
          </w:tcPr>
          <w:p w14:paraId="6152674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1.060,63</w:t>
            </w:r>
          </w:p>
        </w:tc>
        <w:tc>
          <w:tcPr>
            <w:tcW w:w="1512" w:type="dxa"/>
          </w:tcPr>
          <w:p w14:paraId="315122B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2.474,79</w:t>
            </w:r>
          </w:p>
        </w:tc>
        <w:tc>
          <w:tcPr>
            <w:tcW w:w="1174" w:type="dxa"/>
          </w:tcPr>
          <w:p w14:paraId="10AD1C4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51,55</w:t>
            </w:r>
          </w:p>
        </w:tc>
      </w:tr>
      <w:tr w:rsidR="004C761F" w:rsidRPr="00431167" w14:paraId="7E46EF1D" w14:textId="77777777" w:rsidTr="000F3AC9">
        <w:tc>
          <w:tcPr>
            <w:tcW w:w="534" w:type="dxa"/>
          </w:tcPr>
          <w:p w14:paraId="540D23E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14:paraId="172767E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2409" w:type="dxa"/>
          </w:tcPr>
          <w:p w14:paraId="5DCAD77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CRONIP, d.o.o., </w:t>
            </w:r>
            <w:proofErr w:type="spellStart"/>
            <w:r w:rsidRPr="00431167">
              <w:rPr>
                <w:rFonts w:ascii="Arial Narrow" w:hAnsi="Arial Narrow" w:cs="Courier New"/>
                <w:sz w:val="18"/>
                <w:szCs w:val="18"/>
                <w:lang w:val="hr-HR"/>
              </w:rPr>
              <w:t>Gračec</w:t>
            </w:r>
            <w:proofErr w:type="spellEnd"/>
            <w:r w:rsidRPr="00431167">
              <w:rPr>
                <w:rFonts w:ascii="Arial Narrow" w:hAnsi="Arial Narrow" w:cs="Courier New"/>
                <w:sz w:val="18"/>
                <w:szCs w:val="18"/>
                <w:lang w:val="hr-HR"/>
              </w:rPr>
              <w:t xml:space="preserve"> 24, Zagreb</w:t>
            </w:r>
            <w:r w:rsidRPr="00431167" w:rsidDel="00DC6FF0">
              <w:rPr>
                <w:rFonts w:ascii="Arial Narrow" w:hAnsi="Arial Narrow" w:cs="Courier New"/>
                <w:sz w:val="18"/>
                <w:szCs w:val="18"/>
                <w:lang w:val="hr-HR"/>
              </w:rPr>
              <w:t xml:space="preserve"> </w:t>
            </w:r>
          </w:p>
        </w:tc>
        <w:tc>
          <w:tcPr>
            <w:tcW w:w="1479" w:type="dxa"/>
          </w:tcPr>
          <w:p w14:paraId="49B917C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443" w:type="dxa"/>
          </w:tcPr>
          <w:p w14:paraId="5CD1C01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1.572,03</w:t>
            </w:r>
          </w:p>
        </w:tc>
        <w:tc>
          <w:tcPr>
            <w:tcW w:w="1512" w:type="dxa"/>
          </w:tcPr>
          <w:p w14:paraId="75C36F9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3.668,05</w:t>
            </w:r>
          </w:p>
        </w:tc>
        <w:tc>
          <w:tcPr>
            <w:tcW w:w="1174" w:type="dxa"/>
          </w:tcPr>
          <w:p w14:paraId="659E203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76,41</w:t>
            </w:r>
          </w:p>
        </w:tc>
      </w:tr>
      <w:tr w:rsidR="004C761F" w:rsidRPr="00431167" w14:paraId="08504C94" w14:textId="77777777" w:rsidTr="000F3AC9">
        <w:tc>
          <w:tcPr>
            <w:tcW w:w="534" w:type="dxa"/>
          </w:tcPr>
          <w:p w14:paraId="0250258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14:paraId="57BC2E1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2409" w:type="dxa"/>
          </w:tcPr>
          <w:p w14:paraId="6940185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D-GRAF, nakladnička i tiskarska djelatnost, grafičko likovno oblikovanje i trgovina, društvo s ograničenom odgovornošću u stečaju, </w:t>
            </w:r>
            <w:proofErr w:type="spellStart"/>
            <w:r w:rsidRPr="00431167">
              <w:rPr>
                <w:rFonts w:ascii="Arial Narrow" w:hAnsi="Arial Narrow" w:cs="Courier New"/>
                <w:sz w:val="18"/>
                <w:szCs w:val="18"/>
                <w:lang w:val="hr-HR"/>
              </w:rPr>
              <w:t>Jagnjeđe</w:t>
            </w:r>
            <w:proofErr w:type="spellEnd"/>
            <w:r w:rsidRPr="00431167">
              <w:rPr>
                <w:rFonts w:ascii="Arial Narrow" w:hAnsi="Arial Narrow" w:cs="Courier New"/>
                <w:sz w:val="18"/>
                <w:szCs w:val="18"/>
                <w:lang w:val="hr-HR"/>
              </w:rPr>
              <w:t xml:space="preserve"> 22, Zagreb</w:t>
            </w:r>
            <w:r w:rsidRPr="00431167" w:rsidDel="00DC6FF0">
              <w:rPr>
                <w:rFonts w:ascii="Arial Narrow" w:hAnsi="Arial Narrow" w:cs="Courier New"/>
                <w:sz w:val="18"/>
                <w:szCs w:val="18"/>
                <w:lang w:val="hr-HR"/>
              </w:rPr>
              <w:t xml:space="preserve"> </w:t>
            </w:r>
          </w:p>
        </w:tc>
        <w:tc>
          <w:tcPr>
            <w:tcW w:w="1479" w:type="dxa"/>
          </w:tcPr>
          <w:p w14:paraId="5AF2D47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443" w:type="dxa"/>
          </w:tcPr>
          <w:p w14:paraId="30CDB3A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664,20</w:t>
            </w:r>
          </w:p>
        </w:tc>
        <w:tc>
          <w:tcPr>
            <w:tcW w:w="1512" w:type="dxa"/>
          </w:tcPr>
          <w:p w14:paraId="5E728A2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1.549,80</w:t>
            </w:r>
          </w:p>
        </w:tc>
        <w:tc>
          <w:tcPr>
            <w:tcW w:w="1174" w:type="dxa"/>
          </w:tcPr>
          <w:p w14:paraId="6B2BBF2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32,28</w:t>
            </w:r>
          </w:p>
        </w:tc>
      </w:tr>
      <w:tr w:rsidR="004C761F" w:rsidRPr="00431167" w14:paraId="0BBF757E" w14:textId="77777777" w:rsidTr="000F3AC9">
        <w:tc>
          <w:tcPr>
            <w:tcW w:w="534" w:type="dxa"/>
          </w:tcPr>
          <w:p w14:paraId="0B96795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14:paraId="26BA0BE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2409" w:type="dxa"/>
          </w:tcPr>
          <w:p w14:paraId="4A68263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ELEKTROLUX Društvo s ograničenom odgovornošću za projektiranje i izvođenje </w:t>
            </w:r>
            <w:proofErr w:type="spellStart"/>
            <w:r w:rsidRPr="00431167">
              <w:rPr>
                <w:rFonts w:ascii="Arial Narrow" w:hAnsi="Arial Narrow" w:cs="Courier New"/>
                <w:sz w:val="18"/>
                <w:szCs w:val="18"/>
                <w:lang w:val="hr-HR"/>
              </w:rPr>
              <w:t>elektroinstalcije</w:t>
            </w:r>
            <w:proofErr w:type="spellEnd"/>
            <w:r w:rsidRPr="00431167">
              <w:rPr>
                <w:rFonts w:ascii="Arial Narrow" w:hAnsi="Arial Narrow" w:cs="Courier New"/>
                <w:sz w:val="18"/>
                <w:szCs w:val="18"/>
                <w:lang w:val="hr-HR"/>
              </w:rPr>
              <w:t xml:space="preserve"> jake i slabe struje i trgovinu, Orahovac 7, Zagreb</w:t>
            </w:r>
            <w:r w:rsidRPr="00431167" w:rsidDel="00DC6FF0">
              <w:rPr>
                <w:rFonts w:ascii="Arial Narrow" w:hAnsi="Arial Narrow" w:cs="Courier New"/>
                <w:sz w:val="18"/>
                <w:szCs w:val="18"/>
                <w:lang w:val="hr-HR"/>
              </w:rPr>
              <w:t xml:space="preserve"> </w:t>
            </w:r>
          </w:p>
        </w:tc>
        <w:tc>
          <w:tcPr>
            <w:tcW w:w="1479" w:type="dxa"/>
          </w:tcPr>
          <w:p w14:paraId="188FD34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443" w:type="dxa"/>
          </w:tcPr>
          <w:p w14:paraId="60A8C12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561,67</w:t>
            </w:r>
          </w:p>
        </w:tc>
        <w:tc>
          <w:tcPr>
            <w:tcW w:w="1512" w:type="dxa"/>
          </w:tcPr>
          <w:p w14:paraId="4505D84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1.310,55</w:t>
            </w:r>
          </w:p>
        </w:tc>
        <w:tc>
          <w:tcPr>
            <w:tcW w:w="1174" w:type="dxa"/>
          </w:tcPr>
          <w:p w14:paraId="0C469B4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27,30</w:t>
            </w:r>
          </w:p>
        </w:tc>
      </w:tr>
      <w:tr w:rsidR="004C761F" w:rsidRPr="00431167" w14:paraId="3A9D2F6F" w14:textId="77777777" w:rsidTr="000F3AC9">
        <w:tc>
          <w:tcPr>
            <w:tcW w:w="534" w:type="dxa"/>
          </w:tcPr>
          <w:p w14:paraId="4B0B2AE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134" w:type="dxa"/>
          </w:tcPr>
          <w:p w14:paraId="067AC33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2409" w:type="dxa"/>
          </w:tcPr>
          <w:p w14:paraId="2EA06EF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FIDUCIA d.o.o., </w:t>
            </w:r>
            <w:proofErr w:type="spellStart"/>
            <w:r w:rsidRPr="00431167">
              <w:rPr>
                <w:rFonts w:ascii="Arial Narrow" w:hAnsi="Arial Narrow" w:cs="Courier New"/>
                <w:sz w:val="18"/>
                <w:szCs w:val="18"/>
                <w:lang w:val="hr-HR"/>
              </w:rPr>
              <w:t>Iblerov</w:t>
            </w:r>
            <w:proofErr w:type="spellEnd"/>
            <w:r w:rsidRPr="00431167">
              <w:rPr>
                <w:rFonts w:ascii="Arial Narrow" w:hAnsi="Arial Narrow" w:cs="Courier New"/>
                <w:sz w:val="18"/>
                <w:szCs w:val="18"/>
                <w:lang w:val="hr-HR"/>
              </w:rPr>
              <w:t xml:space="preserve"> trg 5, Zagreb</w:t>
            </w:r>
            <w:r w:rsidRPr="00431167" w:rsidDel="00DC6FF0">
              <w:rPr>
                <w:rFonts w:ascii="Arial Narrow" w:hAnsi="Arial Narrow" w:cs="Courier New"/>
                <w:sz w:val="18"/>
                <w:szCs w:val="18"/>
                <w:lang w:val="hr-HR"/>
              </w:rPr>
              <w:t xml:space="preserve"> </w:t>
            </w:r>
          </w:p>
        </w:tc>
        <w:tc>
          <w:tcPr>
            <w:tcW w:w="1479" w:type="dxa"/>
          </w:tcPr>
          <w:p w14:paraId="5BCD22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443" w:type="dxa"/>
          </w:tcPr>
          <w:p w14:paraId="67BD6AC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669,36</w:t>
            </w:r>
          </w:p>
        </w:tc>
        <w:tc>
          <w:tcPr>
            <w:tcW w:w="1512" w:type="dxa"/>
          </w:tcPr>
          <w:p w14:paraId="68B6B06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1.561,84</w:t>
            </w:r>
          </w:p>
        </w:tc>
        <w:tc>
          <w:tcPr>
            <w:tcW w:w="1174" w:type="dxa"/>
          </w:tcPr>
          <w:p w14:paraId="439B5F2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32,53</w:t>
            </w:r>
          </w:p>
        </w:tc>
      </w:tr>
      <w:tr w:rsidR="004C761F" w:rsidRPr="00431167" w14:paraId="3FC4F1D5" w14:textId="77777777" w:rsidTr="000F3AC9">
        <w:tc>
          <w:tcPr>
            <w:tcW w:w="534" w:type="dxa"/>
          </w:tcPr>
          <w:p w14:paraId="3B3182E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134" w:type="dxa"/>
          </w:tcPr>
          <w:p w14:paraId="7576A52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2409" w:type="dxa"/>
          </w:tcPr>
          <w:p w14:paraId="63AA20C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Jelena Pavić, </w:t>
            </w:r>
            <w:proofErr w:type="spellStart"/>
            <w:r w:rsidRPr="00431167">
              <w:rPr>
                <w:rFonts w:ascii="Arial Narrow" w:hAnsi="Arial Narrow" w:cs="Courier New"/>
                <w:sz w:val="18"/>
                <w:szCs w:val="18"/>
                <w:lang w:val="hr-HR"/>
              </w:rPr>
              <w:t>Peterančki</w:t>
            </w:r>
            <w:proofErr w:type="spellEnd"/>
            <w:r w:rsidRPr="00431167">
              <w:rPr>
                <w:rFonts w:ascii="Arial Narrow" w:hAnsi="Arial Narrow" w:cs="Courier New"/>
                <w:sz w:val="18"/>
                <w:szCs w:val="18"/>
                <w:lang w:val="hr-HR"/>
              </w:rPr>
              <w:t xml:space="preserve"> put 26, Zagreb</w:t>
            </w:r>
            <w:r w:rsidRPr="00431167" w:rsidDel="00493A2E">
              <w:rPr>
                <w:rFonts w:ascii="Arial Narrow" w:hAnsi="Arial Narrow" w:cs="Courier New"/>
                <w:sz w:val="18"/>
                <w:szCs w:val="18"/>
                <w:lang w:val="hr-HR"/>
              </w:rPr>
              <w:t xml:space="preserve"> </w:t>
            </w:r>
          </w:p>
        </w:tc>
        <w:tc>
          <w:tcPr>
            <w:tcW w:w="1479" w:type="dxa"/>
          </w:tcPr>
          <w:p w14:paraId="10B8763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443" w:type="dxa"/>
          </w:tcPr>
          <w:p w14:paraId="0F9CFD5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14AFE42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74" w:type="dxa"/>
          </w:tcPr>
          <w:p w14:paraId="3ACF5A3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11.945,69</w:t>
            </w:r>
          </w:p>
        </w:tc>
      </w:tr>
      <w:tr w:rsidR="004C761F" w:rsidRPr="00431167" w14:paraId="7300F0FD" w14:textId="77777777" w:rsidTr="000F3AC9">
        <w:tc>
          <w:tcPr>
            <w:tcW w:w="534" w:type="dxa"/>
          </w:tcPr>
          <w:p w14:paraId="017E49E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9.</w:t>
            </w:r>
          </w:p>
        </w:tc>
        <w:tc>
          <w:tcPr>
            <w:tcW w:w="1134" w:type="dxa"/>
          </w:tcPr>
          <w:p w14:paraId="64E5EE5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2409" w:type="dxa"/>
          </w:tcPr>
          <w:p w14:paraId="63F688F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479" w:type="dxa"/>
          </w:tcPr>
          <w:p w14:paraId="03F1DBA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443" w:type="dxa"/>
          </w:tcPr>
          <w:p w14:paraId="708460A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589,09</w:t>
            </w:r>
          </w:p>
        </w:tc>
        <w:tc>
          <w:tcPr>
            <w:tcW w:w="1512" w:type="dxa"/>
          </w:tcPr>
          <w:p w14:paraId="217D798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1.374,50</w:t>
            </w:r>
          </w:p>
        </w:tc>
        <w:tc>
          <w:tcPr>
            <w:tcW w:w="1174" w:type="dxa"/>
          </w:tcPr>
          <w:p w14:paraId="65AB2D9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28,63</w:t>
            </w:r>
          </w:p>
        </w:tc>
      </w:tr>
      <w:tr w:rsidR="004C761F" w:rsidRPr="00431167" w14:paraId="4C07D27A" w14:textId="77777777" w:rsidTr="000F3AC9">
        <w:tc>
          <w:tcPr>
            <w:tcW w:w="534" w:type="dxa"/>
          </w:tcPr>
          <w:p w14:paraId="062A12C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134" w:type="dxa"/>
          </w:tcPr>
          <w:p w14:paraId="171EE8F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2409" w:type="dxa"/>
          </w:tcPr>
          <w:p w14:paraId="17DBCD3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479" w:type="dxa"/>
          </w:tcPr>
          <w:p w14:paraId="665D1C2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443" w:type="dxa"/>
          </w:tcPr>
          <w:p w14:paraId="1D0F296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2.959,56</w:t>
            </w:r>
          </w:p>
        </w:tc>
        <w:tc>
          <w:tcPr>
            <w:tcW w:w="1512" w:type="dxa"/>
          </w:tcPr>
          <w:p w14:paraId="69B4A86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6.905,64</w:t>
            </w:r>
          </w:p>
        </w:tc>
        <w:tc>
          <w:tcPr>
            <w:tcW w:w="1174" w:type="dxa"/>
          </w:tcPr>
          <w:p w14:paraId="52ACD8D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143,86</w:t>
            </w:r>
          </w:p>
        </w:tc>
      </w:tr>
      <w:tr w:rsidR="004C761F" w:rsidRPr="00431167" w14:paraId="7D93A1EA" w14:textId="77777777" w:rsidTr="000F3AC9">
        <w:tc>
          <w:tcPr>
            <w:tcW w:w="534" w:type="dxa"/>
          </w:tcPr>
          <w:p w14:paraId="63225D6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tc>
        <w:tc>
          <w:tcPr>
            <w:tcW w:w="1134" w:type="dxa"/>
          </w:tcPr>
          <w:p w14:paraId="3865EC0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2409" w:type="dxa"/>
          </w:tcPr>
          <w:p w14:paraId="391D41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479" w:type="dxa"/>
          </w:tcPr>
          <w:p w14:paraId="326AA8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443" w:type="dxa"/>
          </w:tcPr>
          <w:p w14:paraId="40CD5F7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677,40</w:t>
            </w:r>
          </w:p>
        </w:tc>
        <w:tc>
          <w:tcPr>
            <w:tcW w:w="1512" w:type="dxa"/>
          </w:tcPr>
          <w:p w14:paraId="21D4B66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1.580,58</w:t>
            </w:r>
          </w:p>
        </w:tc>
        <w:tc>
          <w:tcPr>
            <w:tcW w:w="1174" w:type="dxa"/>
          </w:tcPr>
          <w:p w14:paraId="786609D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32,92</w:t>
            </w:r>
          </w:p>
        </w:tc>
      </w:tr>
      <w:tr w:rsidR="004C761F" w:rsidRPr="00431167" w14:paraId="768BA858" w14:textId="77777777" w:rsidTr="000F3AC9">
        <w:tc>
          <w:tcPr>
            <w:tcW w:w="534" w:type="dxa"/>
          </w:tcPr>
          <w:p w14:paraId="23B78C1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tc>
        <w:tc>
          <w:tcPr>
            <w:tcW w:w="1134" w:type="dxa"/>
          </w:tcPr>
          <w:p w14:paraId="538702F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2409" w:type="dxa"/>
          </w:tcPr>
          <w:p w14:paraId="7D8A5E3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Odvjetnik Ivan </w:t>
            </w:r>
            <w:proofErr w:type="spellStart"/>
            <w:r w:rsidRPr="00431167">
              <w:rPr>
                <w:rFonts w:ascii="Arial Narrow" w:hAnsi="Arial Narrow" w:cs="Courier New"/>
                <w:sz w:val="18"/>
                <w:szCs w:val="18"/>
                <w:lang w:val="hr-HR"/>
              </w:rPr>
              <w:t>Kusalić</w:t>
            </w:r>
            <w:proofErr w:type="spellEnd"/>
            <w:r w:rsidRPr="00431167">
              <w:rPr>
                <w:rFonts w:ascii="Arial Narrow" w:hAnsi="Arial Narrow" w:cs="Courier New"/>
                <w:sz w:val="18"/>
                <w:szCs w:val="18"/>
                <w:lang w:val="hr-HR"/>
              </w:rPr>
              <w:t>, Masarykova 22, Zagreb</w:t>
            </w:r>
            <w:r w:rsidRPr="00431167" w:rsidDel="00493A2E">
              <w:rPr>
                <w:rFonts w:ascii="Arial Narrow" w:hAnsi="Arial Narrow" w:cs="Courier New"/>
                <w:sz w:val="18"/>
                <w:szCs w:val="18"/>
                <w:lang w:val="hr-HR"/>
              </w:rPr>
              <w:t xml:space="preserve"> </w:t>
            </w:r>
          </w:p>
        </w:tc>
        <w:tc>
          <w:tcPr>
            <w:tcW w:w="1479" w:type="dxa"/>
          </w:tcPr>
          <w:p w14:paraId="404CD6D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1443" w:type="dxa"/>
          </w:tcPr>
          <w:p w14:paraId="5EDBE4BA"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2.445,00</w:t>
            </w:r>
          </w:p>
        </w:tc>
        <w:tc>
          <w:tcPr>
            <w:tcW w:w="1512" w:type="dxa"/>
          </w:tcPr>
          <w:p w14:paraId="34E2AAD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5.705,00</w:t>
            </w:r>
          </w:p>
        </w:tc>
        <w:tc>
          <w:tcPr>
            <w:tcW w:w="1174" w:type="dxa"/>
          </w:tcPr>
          <w:p w14:paraId="76C173F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118,85</w:t>
            </w:r>
          </w:p>
        </w:tc>
      </w:tr>
      <w:tr w:rsidR="004C761F" w:rsidRPr="00431167" w14:paraId="4FBF4D48" w14:textId="77777777" w:rsidTr="000F3AC9">
        <w:tc>
          <w:tcPr>
            <w:tcW w:w="534" w:type="dxa"/>
          </w:tcPr>
          <w:p w14:paraId="66C6267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w:t>
            </w:r>
          </w:p>
        </w:tc>
        <w:tc>
          <w:tcPr>
            <w:tcW w:w="1134" w:type="dxa"/>
          </w:tcPr>
          <w:p w14:paraId="5ABF604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2409" w:type="dxa"/>
          </w:tcPr>
          <w:p w14:paraId="7ADC651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479" w:type="dxa"/>
          </w:tcPr>
          <w:p w14:paraId="741F2E7F"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443" w:type="dxa"/>
          </w:tcPr>
          <w:p w14:paraId="6B47A3D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322,68</w:t>
            </w:r>
          </w:p>
        </w:tc>
        <w:tc>
          <w:tcPr>
            <w:tcW w:w="1512" w:type="dxa"/>
          </w:tcPr>
          <w:p w14:paraId="36644F2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752,91</w:t>
            </w:r>
          </w:p>
        </w:tc>
        <w:tc>
          <w:tcPr>
            <w:tcW w:w="1174" w:type="dxa"/>
          </w:tcPr>
          <w:p w14:paraId="413CACD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15,68</w:t>
            </w:r>
          </w:p>
        </w:tc>
      </w:tr>
      <w:tr w:rsidR="004C761F" w:rsidRPr="00431167" w14:paraId="4C0B13E8" w14:textId="77777777" w:rsidTr="000F3AC9">
        <w:tc>
          <w:tcPr>
            <w:tcW w:w="534" w:type="dxa"/>
          </w:tcPr>
          <w:p w14:paraId="79049E3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tc>
        <w:tc>
          <w:tcPr>
            <w:tcW w:w="1134" w:type="dxa"/>
          </w:tcPr>
          <w:p w14:paraId="4135B23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2409" w:type="dxa"/>
          </w:tcPr>
          <w:p w14:paraId="4403B27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479" w:type="dxa"/>
          </w:tcPr>
          <w:p w14:paraId="5CE3479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443" w:type="dxa"/>
          </w:tcPr>
          <w:p w14:paraId="163D5D9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4B3B5FFD"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74" w:type="dxa"/>
          </w:tcPr>
          <w:p w14:paraId="3FDE3E5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1.206,58</w:t>
            </w:r>
          </w:p>
        </w:tc>
      </w:tr>
      <w:tr w:rsidR="004C761F" w:rsidRPr="00431167" w14:paraId="01BF6B42" w14:textId="77777777" w:rsidTr="000F3AC9">
        <w:tc>
          <w:tcPr>
            <w:tcW w:w="534" w:type="dxa"/>
          </w:tcPr>
          <w:p w14:paraId="600785DE"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tc>
        <w:tc>
          <w:tcPr>
            <w:tcW w:w="1134" w:type="dxa"/>
          </w:tcPr>
          <w:p w14:paraId="1BA786A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2409" w:type="dxa"/>
          </w:tcPr>
          <w:p w14:paraId="04E5182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479" w:type="dxa"/>
          </w:tcPr>
          <w:p w14:paraId="63DB2F3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443" w:type="dxa"/>
          </w:tcPr>
          <w:p w14:paraId="6AAFDFB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782593C4"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74" w:type="dxa"/>
          </w:tcPr>
          <w:p w14:paraId="54A2B9D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659,88</w:t>
            </w:r>
          </w:p>
        </w:tc>
      </w:tr>
      <w:tr w:rsidR="004C761F" w:rsidRPr="00431167" w14:paraId="069FE7AB" w14:textId="77777777" w:rsidTr="000F3AC9">
        <w:tc>
          <w:tcPr>
            <w:tcW w:w="534" w:type="dxa"/>
          </w:tcPr>
          <w:p w14:paraId="27827EC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tc>
        <w:tc>
          <w:tcPr>
            <w:tcW w:w="1134" w:type="dxa"/>
          </w:tcPr>
          <w:p w14:paraId="54462375"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2409" w:type="dxa"/>
          </w:tcPr>
          <w:p w14:paraId="21CB32D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TAMAGO d.o.o., </w:t>
            </w:r>
            <w:proofErr w:type="spellStart"/>
            <w:r w:rsidRPr="00431167">
              <w:rPr>
                <w:rFonts w:ascii="Arial Narrow" w:hAnsi="Arial Narrow" w:cs="Courier New"/>
                <w:sz w:val="18"/>
                <w:szCs w:val="18"/>
                <w:lang w:val="hr-HR"/>
              </w:rPr>
              <w:t>Hinka</w:t>
            </w:r>
            <w:proofErr w:type="spellEnd"/>
            <w:r w:rsidRPr="00431167">
              <w:rPr>
                <w:rFonts w:ascii="Arial Narrow" w:hAnsi="Arial Narrow" w:cs="Courier New"/>
                <w:sz w:val="18"/>
                <w:szCs w:val="18"/>
                <w:lang w:val="hr-HR"/>
              </w:rPr>
              <w:t xml:space="preserve"> </w:t>
            </w:r>
            <w:proofErr w:type="spellStart"/>
            <w:r w:rsidRPr="00431167">
              <w:rPr>
                <w:rFonts w:ascii="Arial Narrow" w:hAnsi="Arial Narrow" w:cs="Courier New"/>
                <w:sz w:val="18"/>
                <w:szCs w:val="18"/>
                <w:lang w:val="hr-HR"/>
              </w:rPr>
              <w:t>Woertha</w:t>
            </w:r>
            <w:proofErr w:type="spellEnd"/>
            <w:r w:rsidRPr="00431167">
              <w:rPr>
                <w:rFonts w:ascii="Arial Narrow" w:hAnsi="Arial Narrow" w:cs="Courier New"/>
                <w:sz w:val="18"/>
                <w:szCs w:val="18"/>
                <w:lang w:val="hr-HR"/>
              </w:rPr>
              <w:t xml:space="preserve"> 12, Zagreb</w:t>
            </w:r>
            <w:r w:rsidRPr="00431167" w:rsidDel="00A20356">
              <w:rPr>
                <w:rFonts w:ascii="Arial Narrow" w:hAnsi="Arial Narrow" w:cs="Courier New"/>
                <w:sz w:val="18"/>
                <w:szCs w:val="18"/>
                <w:lang w:val="hr-HR"/>
              </w:rPr>
              <w:t xml:space="preserve"> </w:t>
            </w:r>
          </w:p>
        </w:tc>
        <w:tc>
          <w:tcPr>
            <w:tcW w:w="1479" w:type="dxa"/>
          </w:tcPr>
          <w:p w14:paraId="0B696AAC"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443" w:type="dxa"/>
          </w:tcPr>
          <w:p w14:paraId="662E0DC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14:paraId="0FD3FF4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74" w:type="dxa"/>
          </w:tcPr>
          <w:p w14:paraId="52F4710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2.381,60</w:t>
            </w:r>
          </w:p>
        </w:tc>
      </w:tr>
      <w:tr w:rsidR="004C761F" w:rsidRPr="00431167" w14:paraId="591D396A" w14:textId="77777777" w:rsidTr="000F3AC9">
        <w:tc>
          <w:tcPr>
            <w:tcW w:w="534" w:type="dxa"/>
          </w:tcPr>
          <w:p w14:paraId="3F87365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tc>
        <w:tc>
          <w:tcPr>
            <w:tcW w:w="1134" w:type="dxa"/>
          </w:tcPr>
          <w:p w14:paraId="413D137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2409" w:type="dxa"/>
          </w:tcPr>
          <w:p w14:paraId="5F212807"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Marica Mitrović, </w:t>
            </w:r>
            <w:proofErr w:type="spellStart"/>
            <w:r w:rsidRPr="00431167">
              <w:rPr>
                <w:rFonts w:ascii="Arial Narrow" w:hAnsi="Arial Narrow" w:cs="Courier New"/>
                <w:sz w:val="18"/>
                <w:szCs w:val="18"/>
                <w:lang w:val="hr-HR"/>
              </w:rPr>
              <w:t>vl</w:t>
            </w:r>
            <w:proofErr w:type="spellEnd"/>
            <w:r w:rsidRPr="00431167">
              <w:rPr>
                <w:rFonts w:ascii="Arial Narrow" w:hAnsi="Arial Narrow" w:cs="Courier New"/>
                <w:sz w:val="18"/>
                <w:szCs w:val="18"/>
                <w:lang w:val="hr-HR"/>
              </w:rPr>
              <w:t>. obrta NAMJEŠTAJ RELAX, PROIZVODNJA I POPRAVAK, VLASNIK MARICA MITROVIĆ, Branimirova bb, Slavonski Brod</w:t>
            </w:r>
          </w:p>
        </w:tc>
        <w:tc>
          <w:tcPr>
            <w:tcW w:w="1479" w:type="dxa"/>
          </w:tcPr>
          <w:p w14:paraId="1609864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443" w:type="dxa"/>
          </w:tcPr>
          <w:p w14:paraId="06716E0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1.741,68</w:t>
            </w:r>
          </w:p>
        </w:tc>
        <w:tc>
          <w:tcPr>
            <w:tcW w:w="1512" w:type="dxa"/>
          </w:tcPr>
          <w:p w14:paraId="489684F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4.063,92</w:t>
            </w:r>
          </w:p>
        </w:tc>
        <w:tc>
          <w:tcPr>
            <w:tcW w:w="1174" w:type="dxa"/>
          </w:tcPr>
          <w:p w14:paraId="5176E43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84,66</w:t>
            </w:r>
          </w:p>
        </w:tc>
      </w:tr>
      <w:tr w:rsidR="004C761F" w:rsidRPr="00431167" w14:paraId="116A9746" w14:textId="77777777" w:rsidTr="000F3AC9">
        <w:tc>
          <w:tcPr>
            <w:tcW w:w="534" w:type="dxa"/>
          </w:tcPr>
          <w:p w14:paraId="51307CE3"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tc>
        <w:tc>
          <w:tcPr>
            <w:tcW w:w="1134" w:type="dxa"/>
          </w:tcPr>
          <w:p w14:paraId="4C33E11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2409" w:type="dxa"/>
          </w:tcPr>
          <w:p w14:paraId="7D4EF3E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TRI-TOM, d.o.o., </w:t>
            </w:r>
            <w:proofErr w:type="spellStart"/>
            <w:r w:rsidRPr="00431167">
              <w:rPr>
                <w:rFonts w:ascii="Arial Narrow" w:hAnsi="Arial Narrow" w:cs="Courier New"/>
                <w:sz w:val="18"/>
                <w:szCs w:val="18"/>
                <w:lang w:val="hr-HR"/>
              </w:rPr>
              <w:t>Bisačka</w:t>
            </w:r>
            <w:proofErr w:type="spellEnd"/>
            <w:r w:rsidRPr="00431167">
              <w:rPr>
                <w:rFonts w:ascii="Arial Narrow" w:hAnsi="Arial Narrow" w:cs="Courier New"/>
                <w:sz w:val="18"/>
                <w:szCs w:val="18"/>
                <w:lang w:val="hr-HR"/>
              </w:rPr>
              <w:t xml:space="preserve"> 4, Zagreb</w:t>
            </w:r>
          </w:p>
        </w:tc>
        <w:tc>
          <w:tcPr>
            <w:tcW w:w="1479" w:type="dxa"/>
          </w:tcPr>
          <w:p w14:paraId="58F0399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443" w:type="dxa"/>
          </w:tcPr>
          <w:p w14:paraId="12DD3656"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1.612,35</w:t>
            </w:r>
          </w:p>
        </w:tc>
        <w:tc>
          <w:tcPr>
            <w:tcW w:w="1512" w:type="dxa"/>
          </w:tcPr>
          <w:p w14:paraId="4B7A3FB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3.762,15</w:t>
            </w:r>
          </w:p>
        </w:tc>
        <w:tc>
          <w:tcPr>
            <w:tcW w:w="1174" w:type="dxa"/>
          </w:tcPr>
          <w:p w14:paraId="2BEBD582"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78,37</w:t>
            </w:r>
          </w:p>
        </w:tc>
      </w:tr>
      <w:tr w:rsidR="004C761F" w:rsidRPr="00431167" w14:paraId="302A8594" w14:textId="77777777" w:rsidTr="000F3AC9">
        <w:tc>
          <w:tcPr>
            <w:tcW w:w="534" w:type="dxa"/>
          </w:tcPr>
          <w:p w14:paraId="413A110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134" w:type="dxa"/>
          </w:tcPr>
          <w:p w14:paraId="6BAB0C28"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2409" w:type="dxa"/>
          </w:tcPr>
          <w:p w14:paraId="1BFE4E99"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479" w:type="dxa"/>
          </w:tcPr>
          <w:p w14:paraId="061A0500"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5.998,95</w:t>
            </w:r>
          </w:p>
        </w:tc>
        <w:tc>
          <w:tcPr>
            <w:tcW w:w="1443" w:type="dxa"/>
          </w:tcPr>
          <w:p w14:paraId="2F3E741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1.799,69</w:t>
            </w:r>
          </w:p>
        </w:tc>
        <w:tc>
          <w:tcPr>
            <w:tcW w:w="1512" w:type="dxa"/>
          </w:tcPr>
          <w:p w14:paraId="09F78A51"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4.199,26</w:t>
            </w:r>
          </w:p>
        </w:tc>
        <w:tc>
          <w:tcPr>
            <w:tcW w:w="1174" w:type="dxa"/>
          </w:tcPr>
          <w:p w14:paraId="78820C9B" w14:textId="77777777" w:rsidR="004C761F" w:rsidRPr="00431167" w:rsidRDefault="004C761F" w:rsidP="000F3AC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87,48</w:t>
            </w:r>
          </w:p>
        </w:tc>
      </w:tr>
    </w:tbl>
    <w:p w14:paraId="6A534E90" w14:textId="77777777" w:rsidR="004C761F" w:rsidRPr="00431167" w:rsidRDefault="004C761F" w:rsidP="004C761F">
      <w:pPr>
        <w:pStyle w:val="ListParagraph"/>
        <w:spacing w:after="0" w:line="276" w:lineRule="auto"/>
        <w:ind w:left="0"/>
        <w:jc w:val="both"/>
        <w:rPr>
          <w:rFonts w:ascii="Arial Narrow" w:hAnsi="Arial Narrow" w:cs="Arial"/>
          <w:sz w:val="18"/>
          <w:szCs w:val="18"/>
        </w:rPr>
      </w:pPr>
    </w:p>
    <w:p w14:paraId="18F9D550" w14:textId="77777777" w:rsidR="004C761F" w:rsidRPr="00431167" w:rsidRDefault="004C761F" w:rsidP="004C761F">
      <w:pPr>
        <w:pStyle w:val="ListParagraph"/>
        <w:suppressAutoHyphens/>
        <w:autoSpaceDN w:val="0"/>
        <w:spacing w:after="0" w:line="276" w:lineRule="auto"/>
        <w:ind w:left="0"/>
        <w:contextualSpacing w:val="0"/>
        <w:jc w:val="both"/>
        <w:textAlignment w:val="baseline"/>
        <w:rPr>
          <w:rFonts w:ascii="Arial Narrow" w:hAnsi="Arial Narrow" w:cs="Arial"/>
          <w:sz w:val="20"/>
          <w:szCs w:val="20"/>
          <w:lang w:val="hr-HR"/>
        </w:rPr>
      </w:pPr>
      <w:r w:rsidRPr="00431167">
        <w:rPr>
          <w:rFonts w:ascii="Arial Narrow" w:hAnsi="Arial Narrow" w:cs="Arial"/>
          <w:sz w:val="20"/>
          <w:szCs w:val="20"/>
          <w:lang w:val="hr-HR"/>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14:paraId="43792039" w14:textId="77777777" w:rsidR="004C761F" w:rsidRPr="00431167" w:rsidRDefault="004C761F" w:rsidP="004C761F">
      <w:pPr>
        <w:pStyle w:val="ListParagraph"/>
        <w:spacing w:after="0" w:line="276" w:lineRule="auto"/>
        <w:ind w:left="0"/>
        <w:jc w:val="both"/>
        <w:rPr>
          <w:rFonts w:ascii="Arial Narrow" w:hAnsi="Arial Narrow" w:cs="Arial"/>
          <w:sz w:val="20"/>
          <w:szCs w:val="20"/>
          <w:lang w:val="hr-HR"/>
        </w:rPr>
      </w:pPr>
    </w:p>
    <w:p w14:paraId="18D61376" w14:textId="77777777" w:rsidR="004C761F" w:rsidRPr="00431167" w:rsidRDefault="004C761F" w:rsidP="004C761F">
      <w:pPr>
        <w:pStyle w:val="ListParagraph"/>
        <w:suppressAutoHyphens/>
        <w:autoSpaceDN w:val="0"/>
        <w:spacing w:after="0" w:line="276" w:lineRule="auto"/>
        <w:ind w:left="0"/>
        <w:contextualSpacing w:val="0"/>
        <w:jc w:val="both"/>
        <w:textAlignment w:val="baseline"/>
        <w:rPr>
          <w:rFonts w:ascii="Arial Narrow" w:hAnsi="Arial Narrow" w:cs="Arial"/>
          <w:sz w:val="20"/>
          <w:szCs w:val="20"/>
          <w:lang w:val="hr-HR"/>
        </w:rPr>
      </w:pPr>
      <w:r w:rsidRPr="00431167">
        <w:rPr>
          <w:rFonts w:ascii="Arial Narrow" w:hAnsi="Arial Narrow" w:cs="Arial"/>
          <w:sz w:val="20"/>
          <w:szCs w:val="20"/>
          <w:lang w:val="hr-HR"/>
        </w:rPr>
        <w:t>Vjerovnici su obvezni u roku od 30 (trideset) dana od dana pravomoćnosti rješenja kojim se odobrava sklapanje predstečajne nagodbe dostaviti Dužniku pisanim putem podatke o poslovnom računu na koji će se vršiti plaćanja temeljem Nagodbe, u protivnom će Dužnik plaćanja vršiti na poslovne račune Vjerovnika s kojima raspolaže.</w:t>
      </w:r>
    </w:p>
    <w:p w14:paraId="67B546CB" w14:textId="77777777" w:rsidR="004C761F" w:rsidRPr="00431167" w:rsidRDefault="004C761F" w:rsidP="004C761F">
      <w:pPr>
        <w:pStyle w:val="ListParagraph"/>
        <w:suppressAutoHyphens/>
        <w:autoSpaceDN w:val="0"/>
        <w:spacing w:after="0" w:line="276" w:lineRule="auto"/>
        <w:ind w:left="0"/>
        <w:contextualSpacing w:val="0"/>
        <w:jc w:val="both"/>
        <w:textAlignment w:val="baseline"/>
        <w:rPr>
          <w:rFonts w:ascii="Arial Narrow" w:hAnsi="Arial Narrow" w:cs="Arial"/>
          <w:sz w:val="20"/>
          <w:szCs w:val="20"/>
          <w:lang w:val="hr-HR"/>
        </w:rPr>
      </w:pPr>
    </w:p>
    <w:p w14:paraId="3069CB0A" w14:textId="77777777" w:rsidR="004C761F" w:rsidRPr="00431167" w:rsidRDefault="004C761F" w:rsidP="004C761F">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Ova predstečajna nagodba sklopljena je danom potpisa iste, te ima snagu ovršne isprave za sve vjerovnike čije su tražbine utvrđene. Uvažavajući navedeno, navedeni vjerovnici su ovlašteni radi ostvarenja dužnih činidbi (plaćanja) nakon dospijeća obveze provesti neposrednu prisilnu ovrhu nad dužnikom.</w:t>
      </w:r>
    </w:p>
    <w:p w14:paraId="659F0AAF" w14:textId="77777777" w:rsidR="004C761F" w:rsidRPr="00431167" w:rsidRDefault="004C761F" w:rsidP="004C761F">
      <w:pPr>
        <w:spacing w:after="0" w:line="276" w:lineRule="auto"/>
        <w:rPr>
          <w:rFonts w:ascii="Arial Narrow" w:hAnsi="Arial Narrow" w:cs="Courier New"/>
          <w:sz w:val="20"/>
          <w:szCs w:val="20"/>
          <w:lang w:val="hr-HR"/>
        </w:rPr>
      </w:pPr>
    </w:p>
    <w:p w14:paraId="2169C36D" w14:textId="77777777" w:rsidR="004C761F" w:rsidRPr="00431167" w:rsidRDefault="004C761F" w:rsidP="004C761F">
      <w:pPr>
        <w:spacing w:after="0" w:line="276" w:lineRule="auto"/>
        <w:rPr>
          <w:rFonts w:ascii="Arial Narrow" w:hAnsi="Arial Narrow" w:cs="Courier New"/>
          <w:b/>
          <w:bCs/>
          <w:sz w:val="20"/>
          <w:szCs w:val="20"/>
          <w:lang w:val="hr-HR"/>
        </w:rPr>
      </w:pPr>
      <w:r w:rsidRPr="00431167">
        <w:rPr>
          <w:rFonts w:ascii="Arial Narrow" w:hAnsi="Arial Narrow" w:cs="Courier New"/>
          <w:b/>
          <w:bCs/>
          <w:sz w:val="20"/>
          <w:szCs w:val="20"/>
          <w:lang w:val="hr-HR"/>
        </w:rPr>
        <w:t xml:space="preserve">Dužnik po </w:t>
      </w:r>
    </w:p>
    <w:p w14:paraId="717AFCFE" w14:textId="77777777" w:rsidR="004C761F" w:rsidRPr="002A3AA0" w:rsidRDefault="004C761F" w:rsidP="004C761F">
      <w:pPr>
        <w:spacing w:after="0" w:line="276" w:lineRule="auto"/>
        <w:rPr>
          <w:rFonts w:ascii="Arial Narrow" w:hAnsi="Arial Narrow" w:cs="Courier New"/>
          <w:b/>
          <w:bCs/>
          <w:sz w:val="20"/>
          <w:szCs w:val="20"/>
          <w:lang w:val="hr-HR"/>
        </w:rPr>
      </w:pPr>
      <w:r w:rsidRPr="00431167">
        <w:rPr>
          <w:rFonts w:ascii="Arial Narrow" w:hAnsi="Arial Narrow" w:cs="Courier New"/>
          <w:b/>
          <w:bCs/>
          <w:sz w:val="20"/>
          <w:szCs w:val="20"/>
          <w:lang w:val="hr-HR"/>
        </w:rPr>
        <w:t>Punomoćniku:</w:t>
      </w:r>
    </w:p>
    <w:p w14:paraId="7CA4A5CF" w14:textId="5AF6965E" w:rsidR="008816D1" w:rsidRPr="004C761F" w:rsidRDefault="008816D1" w:rsidP="004C761F">
      <w:pPr>
        <w:spacing w:after="0" w:line="276" w:lineRule="auto"/>
        <w:rPr>
          <w:rFonts w:ascii="Arial Narrow" w:hAnsi="Arial Narrow" w:cs="Courier New"/>
          <w:b/>
          <w:bCs/>
          <w:sz w:val="18"/>
          <w:szCs w:val="18"/>
          <w:lang w:val="hr-HR"/>
        </w:rPr>
      </w:pPr>
    </w:p>
    <w:sectPr w:rsidR="008816D1" w:rsidRPr="004C761F">
      <w:headerReference w:type="default" r:id="rId12"/>
      <w:footerReference w:type="defaul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5C00C" w14:textId="77777777" w:rsidR="00C77F41" w:rsidRDefault="00C77F41" w:rsidP="006B792A">
      <w:pPr>
        <w:spacing w:after="0" w:line="240" w:lineRule="auto"/>
      </w:pPr>
      <w:r>
        <w:separator/>
      </w:r>
    </w:p>
  </w:endnote>
  <w:endnote w:type="continuationSeparator" w:id="0">
    <w:p w14:paraId="48FF3AD1" w14:textId="77777777" w:rsidR="00C77F41" w:rsidRDefault="00C77F41" w:rsidP="006B7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988353"/>
      <w:docPartObj>
        <w:docPartGallery w:val="Page Numbers (Bottom of Page)"/>
        <w:docPartUnique/>
      </w:docPartObj>
    </w:sdtPr>
    <w:sdtEndPr>
      <w:rPr>
        <w:noProof/>
      </w:rPr>
    </w:sdtEndPr>
    <w:sdtContent>
      <w:p w14:paraId="24694BF9" w14:textId="77777777" w:rsidR="0069730F" w:rsidRDefault="0069730F">
        <w:pPr>
          <w:pStyle w:val="Footer"/>
          <w:jc w:val="right"/>
        </w:pPr>
        <w:r w:rsidRPr="006B792A">
          <w:rPr>
            <w:rFonts w:ascii="Courier New" w:hAnsi="Courier New" w:cs="Courier New"/>
            <w:sz w:val="12"/>
            <w:szCs w:val="12"/>
          </w:rPr>
          <w:fldChar w:fldCharType="begin"/>
        </w:r>
        <w:r w:rsidRPr="006B792A">
          <w:rPr>
            <w:rFonts w:ascii="Courier New" w:hAnsi="Courier New" w:cs="Courier New"/>
            <w:sz w:val="12"/>
            <w:szCs w:val="12"/>
          </w:rPr>
          <w:instrText xml:space="preserve"> PAGE   \* MERGEFORMAT </w:instrText>
        </w:r>
        <w:r w:rsidRPr="006B792A">
          <w:rPr>
            <w:rFonts w:ascii="Courier New" w:hAnsi="Courier New" w:cs="Courier New"/>
            <w:sz w:val="12"/>
            <w:szCs w:val="12"/>
          </w:rPr>
          <w:fldChar w:fldCharType="separate"/>
        </w:r>
        <w:r>
          <w:rPr>
            <w:rFonts w:ascii="Courier New" w:hAnsi="Courier New" w:cs="Courier New"/>
            <w:noProof/>
            <w:sz w:val="12"/>
            <w:szCs w:val="12"/>
          </w:rPr>
          <w:t>12</w:t>
        </w:r>
        <w:r w:rsidRPr="006B792A">
          <w:rPr>
            <w:rFonts w:ascii="Courier New" w:hAnsi="Courier New" w:cs="Courier New"/>
            <w:noProof/>
            <w:sz w:val="12"/>
            <w:szCs w:val="12"/>
          </w:rPr>
          <w:fldChar w:fldCharType="end"/>
        </w:r>
      </w:p>
    </w:sdtContent>
  </w:sdt>
  <w:p w14:paraId="7694664C" w14:textId="77777777" w:rsidR="0069730F" w:rsidRDefault="00697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C3BF2" w14:textId="77777777" w:rsidR="00C77F41" w:rsidRDefault="00C77F41" w:rsidP="006B792A">
      <w:pPr>
        <w:spacing w:after="0" w:line="240" w:lineRule="auto"/>
      </w:pPr>
      <w:r>
        <w:separator/>
      </w:r>
    </w:p>
  </w:footnote>
  <w:footnote w:type="continuationSeparator" w:id="0">
    <w:p w14:paraId="265E44B9" w14:textId="77777777" w:rsidR="00C77F41" w:rsidRDefault="00C77F41" w:rsidP="006B7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BA14" w14:textId="77777777" w:rsidR="0069730F" w:rsidRDefault="0069730F" w:rsidP="00207BB9">
    <w:pPr>
      <w:pStyle w:val="Header"/>
      <w:jc w:val="center"/>
    </w:pPr>
  </w:p>
  <w:p w14:paraId="78585D77" w14:textId="77777777" w:rsidR="0069730F" w:rsidRDefault="00697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A5563"/>
    <w:multiLevelType w:val="hybridMultilevel"/>
    <w:tmpl w:val="30327626"/>
    <w:lvl w:ilvl="0" w:tplc="CE122A18">
      <w:start w:val="1"/>
      <w:numFmt w:val="low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CEC5093"/>
    <w:multiLevelType w:val="hybridMultilevel"/>
    <w:tmpl w:val="9556801A"/>
    <w:lvl w:ilvl="0" w:tplc="B9F21F14">
      <w:start w:val="1"/>
      <w:numFmt w:val="low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1164597"/>
    <w:multiLevelType w:val="hybridMultilevel"/>
    <w:tmpl w:val="7BE43922"/>
    <w:lvl w:ilvl="0" w:tplc="3D241712">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91E2819"/>
    <w:multiLevelType w:val="hybridMultilevel"/>
    <w:tmpl w:val="120EFA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0985A38"/>
    <w:multiLevelType w:val="hybridMultilevel"/>
    <w:tmpl w:val="1F1CDB3C"/>
    <w:lvl w:ilvl="0" w:tplc="1AA81886">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C4A6373"/>
    <w:multiLevelType w:val="hybridMultilevel"/>
    <w:tmpl w:val="532086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47F4"/>
    <w:rsid w:val="0003673E"/>
    <w:rsid w:val="00082931"/>
    <w:rsid w:val="000E3A33"/>
    <w:rsid w:val="001379CA"/>
    <w:rsid w:val="0016081E"/>
    <w:rsid w:val="001732CC"/>
    <w:rsid w:val="001A77EF"/>
    <w:rsid w:val="00207BB9"/>
    <w:rsid w:val="00220C99"/>
    <w:rsid w:val="002523A4"/>
    <w:rsid w:val="00265081"/>
    <w:rsid w:val="00286282"/>
    <w:rsid w:val="0029415E"/>
    <w:rsid w:val="0029689D"/>
    <w:rsid w:val="002B08CE"/>
    <w:rsid w:val="002E36AB"/>
    <w:rsid w:val="002E4C81"/>
    <w:rsid w:val="003419A0"/>
    <w:rsid w:val="003510AC"/>
    <w:rsid w:val="003515D4"/>
    <w:rsid w:val="00396FC9"/>
    <w:rsid w:val="003C199E"/>
    <w:rsid w:val="003C3760"/>
    <w:rsid w:val="00435224"/>
    <w:rsid w:val="00483480"/>
    <w:rsid w:val="00493A2E"/>
    <w:rsid w:val="004C761F"/>
    <w:rsid w:val="004F2BFF"/>
    <w:rsid w:val="00525CC6"/>
    <w:rsid w:val="00552FDA"/>
    <w:rsid w:val="005A2FEC"/>
    <w:rsid w:val="006072EE"/>
    <w:rsid w:val="00611990"/>
    <w:rsid w:val="00621A4D"/>
    <w:rsid w:val="00636095"/>
    <w:rsid w:val="0069730F"/>
    <w:rsid w:val="006A3CF3"/>
    <w:rsid w:val="006B6895"/>
    <w:rsid w:val="006B792A"/>
    <w:rsid w:val="006F0E38"/>
    <w:rsid w:val="00730966"/>
    <w:rsid w:val="00752B0D"/>
    <w:rsid w:val="00752D9B"/>
    <w:rsid w:val="0076296F"/>
    <w:rsid w:val="00776F9C"/>
    <w:rsid w:val="007A11EC"/>
    <w:rsid w:val="007D1762"/>
    <w:rsid w:val="007E517C"/>
    <w:rsid w:val="00807CF7"/>
    <w:rsid w:val="0081463D"/>
    <w:rsid w:val="00833937"/>
    <w:rsid w:val="00833CD0"/>
    <w:rsid w:val="00837620"/>
    <w:rsid w:val="008816D1"/>
    <w:rsid w:val="0088540E"/>
    <w:rsid w:val="00887C4D"/>
    <w:rsid w:val="008A0279"/>
    <w:rsid w:val="008A342D"/>
    <w:rsid w:val="008A6F34"/>
    <w:rsid w:val="008B5516"/>
    <w:rsid w:val="008D0679"/>
    <w:rsid w:val="008F53FF"/>
    <w:rsid w:val="0093083D"/>
    <w:rsid w:val="00947681"/>
    <w:rsid w:val="00957EBF"/>
    <w:rsid w:val="00984031"/>
    <w:rsid w:val="00997D6D"/>
    <w:rsid w:val="009E20F4"/>
    <w:rsid w:val="009E52FB"/>
    <w:rsid w:val="00A018ED"/>
    <w:rsid w:val="00A20356"/>
    <w:rsid w:val="00A87A73"/>
    <w:rsid w:val="00A95165"/>
    <w:rsid w:val="00AB56C4"/>
    <w:rsid w:val="00AC1232"/>
    <w:rsid w:val="00AF1C7E"/>
    <w:rsid w:val="00B0497B"/>
    <w:rsid w:val="00B25C3F"/>
    <w:rsid w:val="00BA3264"/>
    <w:rsid w:val="00C011A3"/>
    <w:rsid w:val="00C437BB"/>
    <w:rsid w:val="00C57ECC"/>
    <w:rsid w:val="00C77F41"/>
    <w:rsid w:val="00CC0807"/>
    <w:rsid w:val="00CC5445"/>
    <w:rsid w:val="00CD1909"/>
    <w:rsid w:val="00CD54BF"/>
    <w:rsid w:val="00D00138"/>
    <w:rsid w:val="00D02A6F"/>
    <w:rsid w:val="00D53157"/>
    <w:rsid w:val="00D82A94"/>
    <w:rsid w:val="00D9095E"/>
    <w:rsid w:val="00D9603A"/>
    <w:rsid w:val="00DA300F"/>
    <w:rsid w:val="00DB1E06"/>
    <w:rsid w:val="00DC47F4"/>
    <w:rsid w:val="00DC6FF0"/>
    <w:rsid w:val="00DE247A"/>
    <w:rsid w:val="00E13348"/>
    <w:rsid w:val="00E61F80"/>
    <w:rsid w:val="00E62874"/>
    <w:rsid w:val="00E71566"/>
    <w:rsid w:val="00EC2519"/>
    <w:rsid w:val="00ED4B47"/>
    <w:rsid w:val="00EF6AF3"/>
    <w:rsid w:val="00F04005"/>
    <w:rsid w:val="00FE01D1"/>
    <w:rsid w:val="00FF4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706C4"/>
  <w15:docId w15:val="{5AAF7342-907B-4163-AD34-56D171F5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3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76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620"/>
    <w:rPr>
      <w:rFonts w:ascii="Segoe UI" w:hAnsi="Segoe UI" w:cs="Segoe UI"/>
      <w:sz w:val="18"/>
      <w:szCs w:val="18"/>
    </w:rPr>
  </w:style>
  <w:style w:type="paragraph" w:styleId="ListParagraph">
    <w:name w:val="List Paragraph"/>
    <w:basedOn w:val="Normal"/>
    <w:uiPriority w:val="34"/>
    <w:qFormat/>
    <w:rsid w:val="00E62874"/>
    <w:pPr>
      <w:ind w:left="720"/>
      <w:contextualSpacing/>
    </w:pPr>
  </w:style>
  <w:style w:type="paragraph" w:styleId="Header">
    <w:name w:val="header"/>
    <w:basedOn w:val="Normal"/>
    <w:link w:val="HeaderChar"/>
    <w:uiPriority w:val="99"/>
    <w:unhideWhenUsed/>
    <w:rsid w:val="006B792A"/>
    <w:pPr>
      <w:tabs>
        <w:tab w:val="center" w:pos="4703"/>
        <w:tab w:val="right" w:pos="9406"/>
      </w:tabs>
      <w:spacing w:after="0" w:line="240" w:lineRule="auto"/>
    </w:pPr>
  </w:style>
  <w:style w:type="character" w:customStyle="1" w:styleId="HeaderChar">
    <w:name w:val="Header Char"/>
    <w:basedOn w:val="DefaultParagraphFont"/>
    <w:link w:val="Header"/>
    <w:uiPriority w:val="99"/>
    <w:rsid w:val="006B792A"/>
  </w:style>
  <w:style w:type="paragraph" w:styleId="Footer">
    <w:name w:val="footer"/>
    <w:basedOn w:val="Normal"/>
    <w:link w:val="FooterChar"/>
    <w:uiPriority w:val="99"/>
    <w:unhideWhenUsed/>
    <w:rsid w:val="006B792A"/>
    <w:pPr>
      <w:tabs>
        <w:tab w:val="center" w:pos="4703"/>
        <w:tab w:val="right" w:pos="9406"/>
      </w:tabs>
      <w:spacing w:after="0" w:line="240" w:lineRule="auto"/>
    </w:pPr>
  </w:style>
  <w:style w:type="character" w:customStyle="1" w:styleId="FooterChar">
    <w:name w:val="Footer Char"/>
    <w:basedOn w:val="DefaultParagraphFont"/>
    <w:link w:val="Footer"/>
    <w:uiPriority w:val="99"/>
    <w:rsid w:val="006B792A"/>
  </w:style>
  <w:style w:type="character" w:styleId="PlaceholderText">
    <w:name w:val="Placeholder Text"/>
    <w:basedOn w:val="DefaultParagraphFont"/>
    <w:uiPriority w:val="99"/>
    <w:semiHidden/>
    <w:rsid w:val="001A77EF"/>
    <w:rPr>
      <w:color w:val="808080"/>
      <w:bdr w:val="none" w:sz="0" w:space="0" w:color="auto"/>
      <w:shd w:val="clear" w:color="auto" w:fill="auto"/>
    </w:rPr>
  </w:style>
  <w:style w:type="character" w:customStyle="1" w:styleId="eSPISCCParagraphDefaultFont">
    <w:name w:val="eSPIS_CC_Paragraph Default Font"/>
    <w:basedOn w:val="DefaultParagraphFont"/>
    <w:rsid w:val="001A77EF"/>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DefaultParagraphFont"/>
    <w:rsid w:val="001A77EF"/>
    <w:rPr>
      <w:rFonts w:ascii="Courier New" w:hAnsi="Courier New" w:cs="Courier New"/>
      <w:b/>
      <w:bdr w:val="none" w:sz="0" w:space="0" w:color="auto"/>
      <w:shd w:val="clear" w:color="auto" w:fill="FFFFCC"/>
      <w:lang w:val="hr-HR"/>
    </w:rPr>
  </w:style>
  <w:style w:type="character" w:customStyle="1" w:styleId="PozadinaSvijetloCrvena">
    <w:name w:val="Pozadina_SvijetloCrvena"/>
    <w:basedOn w:val="eSPISCCParagraphDefaultFont"/>
    <w:rsid w:val="001A77EF"/>
    <w:rPr>
      <w:rFonts w:ascii="Courier New" w:hAnsi="Courier New" w:cs="Courier New"/>
      <w:b w:val="0"/>
      <w:sz w:val="24"/>
      <w:bdr w:val="none" w:sz="0" w:space="0" w:color="auto"/>
      <w:shd w:val="clear" w:color="auto" w:fill="FFCCCC"/>
      <w:lang w:val="hr-HR"/>
    </w:rPr>
  </w:style>
  <w:style w:type="character" w:customStyle="1" w:styleId="PozadinaSvijetloZelena">
    <w:name w:val="Pozadina_SvijetloZelena"/>
    <w:basedOn w:val="eSPISCCParagraphDefaultFont"/>
    <w:rsid w:val="001A77EF"/>
    <w:rPr>
      <w:rFonts w:ascii="Courier New" w:hAnsi="Courier New" w:cs="Courier New"/>
      <w:b w:val="0"/>
      <w:sz w:val="24"/>
      <w:bdr w:val="none" w:sz="0" w:space="0" w:color="auto"/>
      <w:shd w:val="clear" w:color="auto" w:fill="CCFFCC"/>
      <w:lang w:val="hr-HR"/>
    </w:rPr>
  </w:style>
  <w:style w:type="paragraph" w:styleId="Revision">
    <w:name w:val="Revision"/>
    <w:hidden/>
    <w:uiPriority w:val="99"/>
    <w:semiHidden/>
    <w:rsid w:val="004C761F"/>
    <w:pPr>
      <w:spacing w:after="0" w:line="240" w:lineRule="auto"/>
    </w:pPr>
  </w:style>
  <w:style w:type="character" w:customStyle="1" w:styleId="bprimjeri">
    <w:name w:val="b_primjeri"/>
    <w:basedOn w:val="DefaultParagraphFont"/>
    <w:rsid w:val="004C7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F18113E90B5F349B6DB4105B07BB06E" ma:contentTypeVersion="13" ma:contentTypeDescription="Stvaranje novog dokumenta." ma:contentTypeScope="" ma:versionID="4675af2a2e6e464520ba55e6ea741728">
  <xsd:schema xmlns:xsd="http://www.w3.org/2001/XMLSchema" xmlns:xs="http://www.w3.org/2001/XMLSchema" xmlns:p="http://schemas.microsoft.com/office/2006/metadata/properties" xmlns:ns3="c47af5d2-11f1-4888-a3a8-b0d3a0f92405" xmlns:ns4="679e70f2-76ac-4bc9-9e57-0934ad3b8b7c" targetNamespace="http://schemas.microsoft.com/office/2006/metadata/properties" ma:root="true" ma:fieldsID="692b6d6c5610d2db6cd4001366dd76a6" ns3:_="" ns4:_="">
    <xsd:import namespace="c47af5d2-11f1-4888-a3a8-b0d3a0f92405"/>
    <xsd:import namespace="679e70f2-76ac-4bc9-9e57-0934ad3b8b7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af5d2-11f1-4888-a3a8-b0d3a0f9240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9e70f2-76ac-4bc9-9e57-0934ad3b8b7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F4A150-C62A-46C3-AE36-6E8DE65D5D05}">
  <ds:schemaRefs>
    <ds:schemaRef ds:uri="http://schemas.microsoft.com/office/2006/metadata/properties"/>
    <ds:schemaRef ds:uri="http://schemas.microsoft.com/office/2006/documentManagement/types"/>
    <ds:schemaRef ds:uri="http://purl.org/dc/elements/1.1/"/>
    <ds:schemaRef ds:uri="c47af5d2-11f1-4888-a3a8-b0d3a0f92405"/>
    <ds:schemaRef ds:uri="679e70f2-76ac-4bc9-9e57-0934ad3b8b7c"/>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1AC25D2-51CD-4C65-A976-23F67A8E3E9B}">
  <ds:schemaRefs>
    <ds:schemaRef ds:uri="http://schemas.microsoft.com/sharepoint/v3/contenttype/forms"/>
  </ds:schemaRefs>
</ds:datastoreItem>
</file>

<file path=customXml/itemProps4.xml><?xml version="1.0" encoding="utf-8"?>
<ds:datastoreItem xmlns:ds="http://schemas.openxmlformats.org/officeDocument/2006/customXml" ds:itemID="{39CE4FA0-7C5C-4A14-A17E-8D6489DB1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af5d2-11f1-4888-a3a8-b0d3a0f92405"/>
    <ds:schemaRef ds:uri="679e70f2-76ac-4bc9-9e57-0934ad3b8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F10C8-4882-4238-A887-EE890B629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10</Pages>
  <Words>3605</Words>
  <Characters>20554</Characters>
  <Application>Microsoft Office Word</Application>
  <DocSecurity>4</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Trgovec</dc:creator>
  <cp:keywords/>
  <dc:description/>
  <cp:lastModifiedBy>Goran Jujnović Lučić</cp:lastModifiedBy>
  <cp:revision>2</cp:revision>
  <cp:lastPrinted>2019-09-18T16:03:00Z</cp:lastPrinted>
  <dcterms:created xsi:type="dcterms:W3CDTF">2020-02-14T14:50:00Z</dcterms:created>
  <dcterms:modified xsi:type="dcterms:W3CDTF">2020-02-14T14:50:00Z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St-873/2018-18 / Podnesak - Ostalo (Šivanol PSN.docx)</vt:lpwstr>
  </property>
  <property fmtid="{D5CDD505-2E9C-101B-9397-08002B2CF9AE}" pid="4" name="CC_coloring">
    <vt:bool>false</vt:bool>
  </property>
  <property fmtid="{D5CDD505-2E9C-101B-9397-08002B2CF9AE}" pid="5" name="BrojStranica">
    <vt:i4>12</vt:i4>
  </property>
  <property fmtid="{D5CDD505-2E9C-101B-9397-08002B2CF9AE}" pid="6" name="ContentTypeId">
    <vt:lpwstr>0x0101008F18113E90B5F349B6DB4105B07BB06E</vt:lpwstr>
  </property>
</Properties>
</file>